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0"/>
          <w:szCs w:val="52"/>
          <w:highlight w:val="none"/>
          <w:lang w:eastAsia="zh-CN"/>
        </w:rPr>
      </w:pPr>
      <w:r>
        <w:rPr>
          <w:rFonts w:hint="eastAsia"/>
          <w:sz w:val="40"/>
          <w:szCs w:val="52"/>
          <w:highlight w:val="none"/>
          <w:lang w:eastAsia="zh-CN"/>
        </w:rPr>
        <w:t>考生笔试须知</w:t>
      </w:r>
    </w:p>
    <w:p>
      <w:pPr>
        <w:jc w:val="left"/>
        <w:rPr>
          <w:rFonts w:hint="eastAsia"/>
          <w:sz w:val="1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一、考生在开考前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分钟凭有效身份证（含临时身份证）、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入围笔试查询截图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进入考场，对号入座，并将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身份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证、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入围笔试查询截图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放在课桌右上角，以便查对。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监考员宣布考试开始后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，才能开始答题。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二、考生迟到30分钟不得入场考试；开考60分钟后，才能交卷出场。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三、考生进入考场，不得携带任何书籍、报刊、纸张、笔记本、计算器、BP机、对讲机、移动电话、电子设备、涂改用品、枪械等，只准带必需的文具，如钢笔、2B铅笔等，不得穿着制服，开考后不得互借文具。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四、考生对试卷有疑问时，不得向监考员询问。对试卷分发错误、漏印、字迹模糊不清等不涉及试题内容的，可举手询问。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五、考生答题一律用黑色钢笔（签字笔）书写，机读答题卡用2B铅笔填涂信息点。字迹要工整、清楚。答案书写在试卷、草稿纸上的，一律无效。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六、考生答题前，必须在答题卡指定的位置上填写姓名、准考证号。凡漏填姓名、准考证号或字迹模糊不清、无法辨认的答题卡，以及不在规定位置填写姓名、准考证号或作其它标记的答题卡一律无效。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七、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监考员宣布考试时间到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，必须立即停止答卷，将试卷翻放在课桌上，待监考员收取试卷、答题卡并清点无误后，考生才能按指定出口依次离开考场。提前交卷的考生，交卷后必须立刻离开考场，不能在考场附近逗留、谈论。考生不能将试卷、答题卡和草稿纸带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八、考生必须严格遵守考场纪律，保持肃静，不准交头接耳、左顾右盼；严禁偷看他人答案或有意让他人抄袭，严禁换卷、冒名顶替及其它作弊行为。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九、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自觉遵守考场卫生规定，不吸烟、不随地吐痰、不吃零食。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十、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入围笔试查询截图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上不准留下任何文字及图案，否则按违纪处理。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84DF6"/>
    <w:rsid w:val="0C784DF6"/>
    <w:rsid w:val="2BD6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区教育局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2023-05-17T02:16:00Z</dcterms:created>
  <dc:creator>罗兰</dc:creator>
  <cp:lastModifiedBy>罗兰</cp:lastModifiedBy>
  <dcterms:modified xsi:type="dcterms:W3CDTF">2023-05-17T07:15:26Z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