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46" w:type="dxa"/>
        <w:tblInd w:w="-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67"/>
        <w:gridCol w:w="2394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54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附件：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36"/>
                <w:szCs w:val="36"/>
              </w:rPr>
              <w:t>专业测试教材目录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367" w:type="dxa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394" w:type="dxa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教  材</w:t>
            </w:r>
          </w:p>
        </w:tc>
        <w:tc>
          <w:tcPr>
            <w:tcW w:w="3900" w:type="dxa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版本及出版时间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《语文》必修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下册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人民教育出版社2019年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《英语》必修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第二册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北京师范大学出版社 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《数学》必修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第二册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人民教育出版社2019年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化学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《化学》必修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第二册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生物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《生物学》必修2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遗传与进化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物理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《物理》必修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第二册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《信息技术》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必修2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信息系统与社会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广东教育出版社2019年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《心理健康》高一年级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北京教育出版社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2015年1月第1版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体育与健康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体育与健康 必修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全一册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华东师范大学出版社2019年8月第1版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思想政治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必修3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：《政治与法治》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地理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《地理》必修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第二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特殊教育</w:t>
            </w:r>
          </w:p>
          <w:p>
            <w:pPr>
              <w:widowControl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特殊教育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《生活语文》三年级上册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人民教育出版社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2019年7月第1版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中学语文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《语文》第十七册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人民教育出版社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1997年12月第1版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中学数学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《数学》第十七册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人民教育出版社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1997年12月第1版</w:t>
            </w:r>
          </w:p>
        </w:tc>
      </w:tr>
    </w:tbl>
    <w:p/>
    <w:sectPr>
      <w:pgSz w:w="11906" w:h="16838"/>
      <w:pgMar w:top="1723" w:right="1633" w:bottom="1610" w:left="1746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Edwardian Script ITC">
    <w:altName w:val="Mongolian Baiti"/>
    <w:panose1 w:val="030303020407070D0804"/>
    <w:charset w:val="00"/>
    <w:family w:val="script"/>
    <w:pitch w:val="default"/>
    <w:sig w:usb0="00000000" w:usb1="00000000" w:usb2="00000000" w:usb3="00000000" w:csb0="20000001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ZHUNY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65b9_6b63_4eff_5b8b_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叶根友毛笔行书2.0版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7A"/>
    <w:family w:val="roman"/>
    <w:pitch w:val="default"/>
    <w:sig w:usb0="00000000" w:usb1="00000000" w:usb2="0000003F" w:usb3="00000000" w:csb0="603F01FF" w:csb1="FFFF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_GBK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宋体 Arial Verdana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行楷简体">
    <w:altName w:val="微软雅黑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方正仿宋简体">
    <w:altName w:val="仿宋"/>
    <w:panose1 w:val="00000000000000000000"/>
    <w:charset w:val="86"/>
    <w:family w:val="auto"/>
    <w:pitch w:val="default"/>
    <w:sig w:usb0="00000000" w:usb1="00000000" w:usb2="00000012" w:usb3="00000000" w:csb0="00160001" w:csb1="1203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D64E6"/>
    <w:rsid w:val="35DD64E6"/>
    <w:rsid w:val="559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2022-07-25T10:05:00Z</dcterms:created>
  <dc:creator>陈冉</dc:creator>
  <cp:lastModifiedBy>陈冉</cp:lastModifiedBy>
  <dcterms:modified xsi:type="dcterms:W3CDTF">2022-07-25T10:06:07Z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