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6" w:rsidRDefault="00E45286" w:rsidP="00E45286">
      <w:pPr>
        <w:spacing w:line="50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附件</w:t>
      </w:r>
      <w:bookmarkStart w:id="0" w:name="_GoBack"/>
      <w:bookmarkEnd w:id="0"/>
    </w:p>
    <w:p w:rsidR="00E45286" w:rsidRDefault="00E45286" w:rsidP="00E45286">
      <w:pPr>
        <w:spacing w:line="500" w:lineRule="exact"/>
        <w:rPr>
          <w:rFonts w:ascii="仿宋_GB2312" w:hAnsi="仿宋_GB2312" w:cs="仿宋_GB2312"/>
          <w:color w:val="000000" w:themeColor="text1"/>
          <w:szCs w:val="32"/>
        </w:rPr>
      </w:pPr>
    </w:p>
    <w:p w:rsidR="00E45286" w:rsidRDefault="00E45286" w:rsidP="00E45286">
      <w:pPr>
        <w:spacing w:line="500" w:lineRule="exact"/>
        <w:ind w:firstLineChars="600" w:firstLine="264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疫情防控承诺书</w:t>
      </w:r>
    </w:p>
    <w:p w:rsidR="00E45286" w:rsidRDefault="00E45286" w:rsidP="00E45286">
      <w:pPr>
        <w:spacing w:line="500" w:lineRule="exact"/>
        <w:jc w:val="left"/>
        <w:rPr>
          <w:rFonts w:ascii="仿宋_GB2312" w:hAnsi="仿宋_GB2312" w:cs="仿宋_GB2312"/>
          <w:color w:val="000000" w:themeColor="text1"/>
          <w:szCs w:val="32"/>
        </w:rPr>
      </w:pPr>
    </w:p>
    <w:p w:rsidR="00E45286" w:rsidRDefault="00E45286" w:rsidP="00E45286">
      <w:pPr>
        <w:spacing w:line="500" w:lineRule="exact"/>
        <w:jc w:val="lef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本人郑重承诺，均未有过以下情况：</w:t>
      </w:r>
    </w:p>
    <w:p w:rsidR="00E45286" w:rsidRDefault="00E45286" w:rsidP="00E45286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“安康码”非绿码或通行大数据行程卡显示7天内去过中高风险地区的；</w:t>
      </w:r>
    </w:p>
    <w:p w:rsidR="00E45286" w:rsidRDefault="00E45286" w:rsidP="00E45286">
      <w:pPr>
        <w:spacing w:line="50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2、考试前10天内有国(境)外旅居史，尚未完成集中隔离或居家健康监测等健康管理的；</w:t>
      </w:r>
    </w:p>
    <w:p w:rsidR="00E45286" w:rsidRDefault="00E45286" w:rsidP="00E45286">
      <w:pPr>
        <w:spacing w:line="50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3、考试前7天内疫情中高风险地区旅居史，尚未完成集中隔离或居家隔离等健康管理的；</w:t>
      </w:r>
    </w:p>
    <w:p w:rsidR="00E45286" w:rsidRDefault="00E45286" w:rsidP="00E45286">
      <w:pPr>
        <w:spacing w:line="50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4、新冠肺炎确诊病例、疑似病例和无症状感染者的密切接触者或次密接者，尚未完成集中隔离或居家健康监测等健康管理的；</w:t>
      </w:r>
    </w:p>
    <w:p w:rsidR="00E45286" w:rsidRDefault="00E45286" w:rsidP="00E45286">
      <w:pPr>
        <w:spacing w:line="50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5、已治愈出院的确诊病例和已解除集中隔离医学观察的无症状感染者，尚在医学观察期内的；</w:t>
      </w:r>
    </w:p>
    <w:p w:rsidR="00E45286" w:rsidRDefault="00E45286" w:rsidP="00E45286">
      <w:pPr>
        <w:spacing w:line="50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  <w:shd w:val="clear" w:color="auto" w:fill="FFFFFF"/>
        </w:rPr>
        <w:t>6、7天内出现发烧、流涕、咳嗽等疑似情况且未排除新冠病毒感染的。</w:t>
      </w:r>
    </w:p>
    <w:p w:rsidR="00E45286" w:rsidRDefault="00E45286" w:rsidP="00E45286">
      <w:pPr>
        <w:pStyle w:val="a4"/>
        <w:widowControl/>
        <w:spacing w:before="360" w:beforeAutospacing="0" w:afterAutospacing="0" w:line="500" w:lineRule="exact"/>
        <w:ind w:firstLineChars="200" w:firstLine="640"/>
        <w:rPr>
          <w:rFonts w:ascii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本人已详细阅读以上条款，并严格遵守各项防疫措施，配合做好体温检测工作，时刻关注个人健康情况，如隐报、乱报个人信息，造成的一切后果由本人承担。</w:t>
      </w:r>
    </w:p>
    <w:p w:rsidR="00E45286" w:rsidRDefault="00E45286" w:rsidP="00E45286">
      <w:pPr>
        <w:spacing w:line="500" w:lineRule="exact"/>
        <w:ind w:right="1120" w:firstLineChars="1100" w:firstLine="3520"/>
        <w:rPr>
          <w:rFonts w:ascii="仿宋_GB2312" w:hAnsi="仿宋_GB2312" w:cs="仿宋_GB2312"/>
          <w:color w:val="000000" w:themeColor="text1"/>
          <w:szCs w:val="32"/>
        </w:rPr>
      </w:pPr>
    </w:p>
    <w:p w:rsidR="00E45286" w:rsidRDefault="00E45286" w:rsidP="00E45286">
      <w:pPr>
        <w:spacing w:line="500" w:lineRule="exact"/>
        <w:ind w:right="1120" w:firstLineChars="1100" w:firstLine="352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 xml:space="preserve">承诺人姓名：               </w:t>
      </w:r>
    </w:p>
    <w:p w:rsidR="00E45286" w:rsidRDefault="00E45286" w:rsidP="00E45286">
      <w:pPr>
        <w:spacing w:line="500" w:lineRule="exact"/>
        <w:ind w:firstLineChars="900" w:firstLine="2880"/>
        <w:jc w:val="lef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 xml:space="preserve">承诺人身份证号：               </w:t>
      </w:r>
    </w:p>
    <w:p w:rsidR="00E45286" w:rsidRDefault="00E45286" w:rsidP="00E45286">
      <w:pPr>
        <w:spacing w:line="500" w:lineRule="exact"/>
        <w:ind w:firstLineChars="1400" w:firstLine="4480"/>
        <w:rPr>
          <w:rFonts w:ascii="Times New Roman" w:hAnsi="Times New Roman" w:cs="Times New Roman"/>
          <w:color w:val="000000" w:themeColor="text1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日期：</w:t>
      </w:r>
    </w:p>
    <w:p w:rsidR="00ED4D09" w:rsidRDefault="00ED4D09"/>
    <w:sectPr w:rsidR="00ED4D0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5E" w:rsidRDefault="00E452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2CE13" wp14:editId="33C894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305E" w:rsidRDefault="00E4528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4305E" w:rsidRDefault="00E4528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CB6A"/>
    <w:multiLevelType w:val="singleLevel"/>
    <w:tmpl w:val="62DFCB6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86"/>
    <w:rsid w:val="00E45286"/>
    <w:rsid w:val="00E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86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52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45286"/>
    <w:rPr>
      <w:rFonts w:eastAsia="仿宋_GB2312"/>
      <w:sz w:val="18"/>
      <w:szCs w:val="24"/>
    </w:rPr>
  </w:style>
  <w:style w:type="paragraph" w:styleId="a4">
    <w:name w:val="Normal (Web)"/>
    <w:basedOn w:val="a"/>
    <w:qFormat/>
    <w:rsid w:val="00E4528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86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52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45286"/>
    <w:rPr>
      <w:rFonts w:eastAsia="仿宋_GB2312"/>
      <w:sz w:val="18"/>
      <w:szCs w:val="24"/>
    </w:rPr>
  </w:style>
  <w:style w:type="paragraph" w:styleId="a4">
    <w:name w:val="Normal (Web)"/>
    <w:basedOn w:val="a"/>
    <w:qFormat/>
    <w:rsid w:val="00E4528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丁伯秀</dc:creator>
  <cp:lastModifiedBy>丁伯秀</cp:lastModifiedBy>
  <cp:revision>1</cp:revision>
  <dcterms:created xsi:type="dcterms:W3CDTF">2022-07-23T03:33:00Z</dcterms:created>
  <dcterms:modified xsi:type="dcterms:W3CDTF">2022-07-23T03:34:00Z</dcterms:modified>
</cp:coreProperties>
</file>