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附件1</w:t>
      </w:r>
    </w:p>
    <w:p>
      <w:r>
        <w:rPr>
          <w:rFonts w:hint="eastAsia"/>
        </w:rPr>
        <w:t>2022年南丰县招聘（含特岗）教师说课教材目录</w:t>
      </w:r>
    </w:p>
    <w:p>
      <w:r>
        <w:rPr>
          <w:rFonts w:hint="eastAsia"/>
        </w:rPr>
        <w:t>一、小学教材</w:t>
      </w:r>
    </w:p>
    <w:p>
      <w:r>
        <w:rPr>
          <w:rFonts w:hint="eastAsia"/>
        </w:rPr>
        <w:t>语文：</w:t>
      </w:r>
      <w:r>
        <w:rPr>
          <w:rFonts w:hint="eastAsia"/>
        </w:rPr>
        <w:t>义务教育教科书《语文》四年级上册</w:t>
      </w:r>
    </w:p>
    <w:p>
      <w:r>
        <w:rPr>
          <w:rFonts w:hint="eastAsia"/>
        </w:rPr>
        <w:t>人民教育出版社  2019年6月第1版</w:t>
      </w:r>
    </w:p>
    <w:p>
      <w:r>
        <w:rPr>
          <w:rFonts w:hint="eastAsia"/>
        </w:rPr>
        <w:t>数学：</w:t>
      </w:r>
      <w:r>
        <w:rPr>
          <w:rFonts w:hint="eastAsia"/>
        </w:rPr>
        <w:t>义务教育教科书《数学》五年级下册</w:t>
      </w:r>
    </w:p>
    <w:p>
      <w:r>
        <w:rPr>
          <w:rFonts w:hint="eastAsia"/>
        </w:rPr>
        <w:t>北京师范大学出版社  2014年12月第1版</w:t>
      </w:r>
    </w:p>
    <w:p>
      <w:r>
        <w:rPr>
          <w:rFonts w:hint="eastAsia"/>
        </w:rPr>
        <w:t>英语：</w:t>
      </w:r>
      <w:r>
        <w:rPr>
          <w:rFonts w:hint="eastAsia"/>
        </w:rPr>
        <w:t>义务教育教科书《英语》（三年级起点）五年级下册</w:t>
      </w:r>
    </w:p>
    <w:p>
      <w:r>
        <w:rPr>
          <w:rFonts w:hint="eastAsia"/>
        </w:rPr>
        <w:t>科学普及出版社  2015年1月第1版</w:t>
      </w:r>
    </w:p>
    <w:p>
      <w:r>
        <w:rPr>
          <w:rFonts w:hint="eastAsia"/>
        </w:rPr>
        <w:t>音乐：</w:t>
      </w:r>
      <w:r>
        <w:rPr>
          <w:rFonts w:hint="eastAsia"/>
        </w:rPr>
        <w:t>义务教育教科书《音乐》（简谱）</w:t>
      </w:r>
    </w:p>
    <w:p>
      <w:r>
        <w:rPr>
          <w:rFonts w:hint="eastAsia"/>
        </w:rPr>
        <w:t>五年级下册  人民教育出版社  2014年10月第1版</w:t>
      </w:r>
    </w:p>
    <w:p>
      <w:r>
        <w:rPr>
          <w:rFonts w:hint="eastAsia"/>
        </w:rPr>
        <w:t>体育：</w:t>
      </w:r>
      <w:r>
        <w:rPr>
          <w:rFonts w:hint="eastAsia"/>
        </w:rPr>
        <w:t>九年义务教育小学六年制《体育与健身》五年级下册</w:t>
      </w:r>
    </w:p>
    <w:p>
      <w:r>
        <w:rPr>
          <w:rFonts w:hint="eastAsia"/>
        </w:rPr>
        <w:t>江西高校出版社   2011年11月第2版</w:t>
      </w:r>
    </w:p>
    <w:p>
      <w:r>
        <w:rPr>
          <w:rFonts w:hint="eastAsia"/>
        </w:rPr>
        <w:t>美术：</w:t>
      </w:r>
      <w:r>
        <w:rPr>
          <w:rFonts w:hint="eastAsia"/>
        </w:rPr>
        <w:t>义务教育教科书《美术》五年级下册</w:t>
      </w:r>
    </w:p>
    <w:p>
      <w:r>
        <w:rPr>
          <w:rFonts w:hint="eastAsia"/>
        </w:rPr>
        <w:t>人民教育出版社  2014年10月第1版</w:t>
      </w:r>
    </w:p>
    <w:p>
      <w:r>
        <w:rPr>
          <w:rFonts w:hint="eastAsia"/>
        </w:rPr>
        <w:t>科学：</w:t>
      </w:r>
      <w:r>
        <w:rPr>
          <w:rFonts w:hint="eastAsia"/>
        </w:rPr>
        <w:t>义务教育课程标准实验教科书《科学》五年级下册</w:t>
      </w:r>
    </w:p>
    <w:p>
      <w:r>
        <w:rPr>
          <w:rFonts w:hint="eastAsia"/>
        </w:rPr>
        <w:t>广东教育出版社广东科技出版社  2006年12月第1版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二、初中教材</w:t>
      </w:r>
    </w:p>
    <w:p>
      <w:r>
        <w:rPr>
          <w:rFonts w:hint="eastAsia"/>
        </w:rPr>
        <w:t>语文：</w:t>
      </w:r>
      <w:r>
        <w:rPr>
          <w:rFonts w:hint="eastAsia"/>
        </w:rPr>
        <w:t>义务教育教科书《语文》八年级下册</w:t>
      </w:r>
    </w:p>
    <w:p>
      <w:r>
        <w:rPr>
          <w:rFonts w:hint="eastAsia"/>
        </w:rPr>
        <w:t>人民教育出版社  2017年12月第1版</w:t>
      </w:r>
    </w:p>
    <w:p>
      <w:r>
        <w:rPr>
          <w:rFonts w:hint="eastAsia"/>
        </w:rPr>
        <w:t>数学：</w:t>
      </w:r>
      <w:r>
        <w:rPr>
          <w:rFonts w:hint="eastAsia"/>
        </w:rPr>
        <w:t>义务教育教科书《数学》八年级下册</w:t>
      </w:r>
    </w:p>
    <w:p>
      <w:r>
        <w:rPr>
          <w:rFonts w:hint="eastAsia"/>
        </w:rPr>
        <w:t>北京师范大学出版社  2014年11月第2版</w:t>
      </w:r>
    </w:p>
    <w:p>
      <w:r>
        <w:rPr>
          <w:rFonts w:hint="eastAsia"/>
        </w:rPr>
        <w:t>英语：</w:t>
      </w:r>
      <w:r>
        <w:rPr>
          <w:rFonts w:hint="eastAsia"/>
        </w:rPr>
        <w:t>义务教育教科书《英语》八年级下册</w:t>
      </w:r>
    </w:p>
    <w:p>
      <w:r>
        <w:rPr>
          <w:rFonts w:hint="eastAsia"/>
        </w:rPr>
        <w:t>人民教育出版社  2013年10月第1版</w:t>
      </w:r>
    </w:p>
    <w:p>
      <w:r>
        <w:rPr>
          <w:rFonts w:hint="eastAsia"/>
        </w:rPr>
        <w:t>思品：</w:t>
      </w:r>
      <w:r>
        <w:rPr>
          <w:rFonts w:hint="eastAsia"/>
        </w:rPr>
        <w:t>义务教育教科书《道德与法治》八年级下册</w:t>
      </w:r>
    </w:p>
    <w:p>
      <w:r>
        <w:rPr>
          <w:rFonts w:hint="eastAsia"/>
        </w:rPr>
        <w:t>人民教育出版社  2018年12月第2版</w:t>
      </w:r>
    </w:p>
    <w:p>
      <w:r>
        <w:rPr>
          <w:rFonts w:hint="eastAsia"/>
        </w:rPr>
        <w:t>物理：</w:t>
      </w:r>
      <w:r>
        <w:rPr>
          <w:rFonts w:hint="eastAsia"/>
        </w:rPr>
        <w:t>义务教育教科书《物理》八年级下册</w:t>
      </w:r>
    </w:p>
    <w:p>
      <w:r>
        <w:rPr>
          <w:rFonts w:hint="eastAsia"/>
        </w:rPr>
        <w:t>人民教育出版社  2012年10月第1版</w:t>
      </w:r>
    </w:p>
    <w:p>
      <w:r>
        <w:rPr>
          <w:rFonts w:hint="eastAsia"/>
        </w:rPr>
        <w:t>化学：</w:t>
      </w:r>
      <w:r>
        <w:rPr>
          <w:rFonts w:hint="eastAsia"/>
        </w:rPr>
        <w:t>义务教育教科书《化学》九年级下册</w:t>
      </w:r>
    </w:p>
    <w:p>
      <w:r>
        <w:rPr>
          <w:rFonts w:hint="eastAsia"/>
        </w:rPr>
        <w:t>人民教育出版社  2012年10月第1版</w:t>
      </w:r>
    </w:p>
    <w:p>
      <w:r>
        <w:rPr>
          <w:rFonts w:hint="eastAsia"/>
        </w:rPr>
        <w:t>历史：</w:t>
      </w:r>
      <w:r>
        <w:rPr>
          <w:rFonts w:hint="eastAsia"/>
        </w:rPr>
        <w:t>义务教育教科书《中国历史》八年级下册</w:t>
      </w:r>
    </w:p>
    <w:p>
      <w:r>
        <w:rPr>
          <w:rFonts w:hint="eastAsia"/>
        </w:rPr>
        <w:t>人民教育出版社  2017年12月第1版</w:t>
      </w:r>
    </w:p>
    <w:p>
      <w:r>
        <w:rPr>
          <w:rFonts w:hint="eastAsia"/>
        </w:rPr>
        <w:t>地理：</w:t>
      </w:r>
      <w:r>
        <w:rPr>
          <w:rFonts w:hint="eastAsia"/>
        </w:rPr>
        <w:t>义务教育教科书《地理》八年级下册</w:t>
      </w:r>
    </w:p>
    <w:p>
      <w:r>
        <w:rPr>
          <w:rFonts w:hint="eastAsia"/>
        </w:rPr>
        <w:t>人民教育出版社  2015年11月第1版</w:t>
      </w:r>
    </w:p>
    <w:p>
      <w:r>
        <w:rPr>
          <w:rFonts w:hint="eastAsia"/>
        </w:rPr>
        <w:t>生物：</w:t>
      </w:r>
      <w:r>
        <w:rPr>
          <w:rFonts w:hint="eastAsia"/>
        </w:rPr>
        <w:t>义务教育教科书《生物学》八年级下册</w:t>
      </w:r>
    </w:p>
    <w:p>
      <w:r>
        <w:rPr>
          <w:rFonts w:hint="eastAsia"/>
        </w:rPr>
        <w:t>人民教育出版社  2013年9月第1版</w:t>
      </w:r>
    </w:p>
    <w:p>
      <w:r>
        <w:rPr>
          <w:rFonts w:hint="eastAsia"/>
        </w:rPr>
        <w:t>音乐：</w:t>
      </w:r>
      <w:r>
        <w:rPr>
          <w:rFonts w:hint="eastAsia"/>
        </w:rPr>
        <w:t>义务教育教科书《音乐》八年级下册</w:t>
      </w:r>
    </w:p>
    <w:p>
      <w:r>
        <w:rPr>
          <w:rFonts w:hint="eastAsia"/>
        </w:rPr>
        <w:t>人民教育出版社  2013年10月第1版</w:t>
      </w:r>
    </w:p>
    <w:p>
      <w:r>
        <w:rPr>
          <w:rFonts w:hint="eastAsia"/>
        </w:rPr>
        <w:t>体育：</w:t>
      </w:r>
      <w:r>
        <w:rPr>
          <w:rFonts w:hint="eastAsia"/>
        </w:rPr>
        <w:t>义务教育教科书《体育与健康》八年级全一册</w:t>
      </w:r>
    </w:p>
    <w:p>
      <w:r>
        <w:rPr>
          <w:rFonts w:hint="eastAsia"/>
        </w:rPr>
        <w:t>人民教育出版社  2013年6月第1版</w:t>
      </w:r>
    </w:p>
    <w:p>
      <w:r>
        <w:rPr>
          <w:rFonts w:hint="eastAsia"/>
        </w:rPr>
        <w:t>美术：</w:t>
      </w:r>
      <w:r>
        <w:rPr>
          <w:rFonts w:hint="eastAsia"/>
        </w:rPr>
        <w:t>义务教育教科书《美术》八年级下册</w:t>
      </w:r>
    </w:p>
    <w:p>
      <w:r>
        <w:rPr>
          <w:rFonts w:hint="eastAsia"/>
        </w:rPr>
        <w:t>浙江人民美术出版社  2018年12月第1版</w:t>
      </w:r>
    </w:p>
    <w:p>
      <w:r>
        <w:rPr>
          <w:rFonts w:hint="eastAsia"/>
        </w:rPr>
        <w:t>信息技术：</w:t>
      </w:r>
      <w:r>
        <w:rPr>
          <w:rFonts w:hint="eastAsia"/>
        </w:rPr>
        <w:t>21世纪中小学信息技术教育系列教材《信息技术》</w:t>
      </w:r>
    </w:p>
    <w:p>
      <w:r>
        <w:rPr>
          <w:rFonts w:hint="eastAsia"/>
        </w:rPr>
        <w:t>八年级下册 江西科学技术出版社 2007年12月第2版</w:t>
      </w:r>
    </w:p>
    <w:p>
      <w:r>
        <w:rPr>
          <w:rFonts w:hint="eastAsia"/>
        </w:rPr>
        <w:t>三、高中（含中专）教材</w:t>
      </w:r>
    </w:p>
    <w:p>
      <w:r>
        <w:rPr>
          <w:rFonts w:hint="eastAsia"/>
        </w:rPr>
        <w:t>语文：</w:t>
      </w:r>
      <w:r>
        <w:rPr>
          <w:rFonts w:hint="eastAsia"/>
        </w:rPr>
        <w:t>普通高中课程标准实验教科书《语文》选修·语言文字应用</w:t>
      </w:r>
    </w:p>
    <w:p>
      <w:r>
        <w:rPr>
          <w:rFonts w:hint="eastAsia"/>
        </w:rPr>
        <w:t>人民教育出版社  2007年4月第2版</w:t>
      </w:r>
    </w:p>
    <w:p>
      <w:r>
        <w:rPr>
          <w:rFonts w:hint="eastAsia"/>
        </w:rPr>
        <w:t>数学：</w:t>
      </w:r>
      <w:r>
        <w:rPr>
          <w:rFonts w:hint="eastAsia"/>
        </w:rPr>
        <w:t>普通高中课程标准实验教科书《数学》选修1-2</w:t>
      </w:r>
    </w:p>
    <w:p>
      <w:r>
        <w:rPr>
          <w:rFonts w:hint="eastAsia"/>
        </w:rPr>
        <w:t>北京师范大学出版社  2008年5月第3版</w:t>
      </w:r>
    </w:p>
    <w:p>
      <w:r>
        <w:rPr>
          <w:rFonts w:hint="eastAsia"/>
        </w:rPr>
        <w:t>政治：</w:t>
      </w:r>
      <w:r>
        <w:rPr>
          <w:rFonts w:hint="eastAsia"/>
        </w:rPr>
        <w:t>普通高中课程标准实验教科书《思想政治》②（必修）</w:t>
      </w:r>
    </w:p>
    <w:p>
      <w:r>
        <w:rPr>
          <w:rFonts w:hint="eastAsia"/>
        </w:rPr>
        <w:t>（政治生活）人民教育出版社  2015年3月第7版</w:t>
      </w:r>
    </w:p>
    <w:p>
      <w:r>
        <w:rPr>
          <w:rFonts w:hint="eastAsia"/>
        </w:rPr>
        <w:t>英语：</w:t>
      </w:r>
      <w:r>
        <w:rPr>
          <w:rFonts w:hint="eastAsia"/>
        </w:rPr>
        <w:t>普通高中课程标准实验教科书《英语》⑧选修</w:t>
      </w:r>
    </w:p>
    <w:p>
      <w:r>
        <w:rPr>
          <w:rFonts w:hint="eastAsia"/>
        </w:rPr>
        <w:t>人民教育出版社  2007年2月第2版</w:t>
      </w:r>
    </w:p>
    <w:p>
      <w:r>
        <w:rPr>
          <w:rFonts w:hint="eastAsia"/>
        </w:rPr>
        <w:t>物理：</w:t>
      </w:r>
      <w:r>
        <w:rPr>
          <w:rFonts w:hint="eastAsia"/>
        </w:rPr>
        <w:t>普通高中课程标准实验教科书《物理》选修3-4</w:t>
      </w:r>
    </w:p>
    <w:p>
      <w:r>
        <w:rPr>
          <w:rFonts w:hint="eastAsia"/>
        </w:rPr>
        <w:t>人民教育出版社  2010年4月第3版</w:t>
      </w:r>
    </w:p>
    <w:p>
      <w:r>
        <w:rPr>
          <w:rFonts w:hint="eastAsia"/>
        </w:rPr>
        <w:t>化学：</w:t>
      </w:r>
      <w:r>
        <w:rPr>
          <w:rFonts w:hint="eastAsia"/>
        </w:rPr>
        <w:t>普通高中课程标准实验教科书《化学》选修4</w:t>
      </w:r>
    </w:p>
    <w:p>
      <w:r>
        <w:rPr>
          <w:rFonts w:hint="eastAsia"/>
        </w:rPr>
        <w:t>人民教育出版社  2007年2月第3版</w:t>
      </w:r>
    </w:p>
    <w:p>
      <w:r>
        <w:rPr>
          <w:rFonts w:hint="eastAsia"/>
        </w:rPr>
        <w:t>生物：</w:t>
      </w:r>
      <w:r>
        <w:rPr>
          <w:rFonts w:hint="eastAsia"/>
        </w:rPr>
        <w:t>普通高中课程标准实验教科书《生物》②（必修）</w:t>
      </w:r>
    </w:p>
    <w:p>
      <w:r>
        <w:rPr>
          <w:rFonts w:hint="eastAsia"/>
        </w:rPr>
        <w:t>人民教育出版社  2007年1月第2版</w:t>
      </w:r>
    </w:p>
    <w:p>
      <w:r>
        <w:rPr>
          <w:rFonts w:hint="eastAsia"/>
        </w:rPr>
        <w:t>历史：</w:t>
      </w:r>
      <w:r>
        <w:rPr>
          <w:rFonts w:hint="eastAsia"/>
        </w:rPr>
        <w:t>普通高中课程标准实验教科书《历史》必修第一册</w:t>
      </w:r>
    </w:p>
    <w:p>
      <w:r>
        <w:rPr>
          <w:rFonts w:hint="eastAsia"/>
        </w:rPr>
        <w:t>人民教育出版社  2009年6月第4版</w:t>
      </w:r>
    </w:p>
    <w:p>
      <w:r>
        <w:rPr>
          <w:rFonts w:hint="eastAsia"/>
        </w:rPr>
        <w:t>地理：</w:t>
      </w:r>
      <w:r>
        <w:rPr>
          <w:rFonts w:hint="eastAsia"/>
        </w:rPr>
        <w:t>普通高中课程标准实验教科书《地理》必修第1册</w:t>
      </w:r>
    </w:p>
    <w:p>
      <w:r>
        <w:rPr>
          <w:rFonts w:hint="eastAsia"/>
        </w:rPr>
        <w:t>中国地图出版社  2004年6月第1版 2007年6月第2版</w:t>
      </w:r>
    </w:p>
    <w:p>
      <w:r>
        <w:rPr>
          <w:rFonts w:hint="eastAsia"/>
        </w:rPr>
        <w:t>体育：</w:t>
      </w:r>
      <w:r>
        <w:rPr>
          <w:rFonts w:hint="eastAsia"/>
        </w:rPr>
        <w:t>普通高中课程标准实验教科书《体育与健康》必修全一册</w:t>
      </w:r>
    </w:p>
    <w:p>
      <w:r>
        <w:rPr>
          <w:rFonts w:hint="eastAsia"/>
        </w:rPr>
        <w:t>人民教育出版社  2009年3月第3版</w:t>
      </w:r>
    </w:p>
    <w:p>
      <w:r>
        <w:rPr>
          <w:rFonts w:hint="eastAsia"/>
        </w:rPr>
        <w:t>信息技术：</w:t>
      </w:r>
      <w:r>
        <w:rPr>
          <w:rFonts w:hint="eastAsia"/>
        </w:rPr>
        <w:t>普通高中课程标准实验教科书《信息技术》选修2</w:t>
      </w:r>
    </w:p>
    <w:p>
      <w:r>
        <w:rPr>
          <w:rFonts w:hint="eastAsia"/>
        </w:rPr>
        <w:t>上海科技教育出版社  2008年7月第1版</w:t>
      </w:r>
    </w:p>
    <w:p>
      <w:r>
        <w:rPr>
          <w:rFonts w:hint="eastAsia"/>
        </w:rPr>
        <w:t>美术：</w:t>
      </w:r>
      <w:r>
        <w:rPr>
          <w:rFonts w:hint="eastAsia"/>
        </w:rPr>
        <w:t>普通高中课程标准实验教科书《绘画》</w:t>
      </w:r>
    </w:p>
    <w:p>
      <w:r>
        <w:rPr>
          <w:rFonts w:hint="eastAsia"/>
        </w:rPr>
        <w:t>人民美术出版社  2004年7月第1版</w:t>
      </w:r>
    </w:p>
    <w:p>
      <w:r>
        <w:rPr>
          <w:rFonts w:hint="eastAsia"/>
        </w:rPr>
        <w:t>音乐：</w:t>
      </w:r>
      <w:r>
        <w:rPr>
          <w:rFonts w:hint="eastAsia"/>
        </w:rPr>
        <w:t>普通高中课程标准实验教科书《歌唱》</w:t>
      </w:r>
    </w:p>
    <w:p>
      <w:r>
        <w:rPr>
          <w:rFonts w:hint="eastAsia"/>
        </w:rPr>
        <w:t>人民音乐出版社  2004年7月北京第1版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r>
        <w:rPr>
          <w:rFonts w:hint="eastAsia"/>
        </w:rPr>
        <w:t>附件2</w:t>
      </w:r>
    </w:p>
    <w:p>
      <w:r>
        <w:rPr>
          <w:rFonts w:hint="eastAsia"/>
        </w:rPr>
        <w:t>中小学音体美岗位技能测试说明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一、技能测试对象</w:t>
      </w:r>
    </w:p>
    <w:p>
      <w:r>
        <w:rPr>
          <w:rFonts w:hint="eastAsia"/>
        </w:rPr>
        <w:t>中小学音乐、体育、美术教师岗位考生</w:t>
      </w:r>
    </w:p>
    <w:p>
      <w:r>
        <w:rPr>
          <w:rFonts w:hint="eastAsia"/>
        </w:rPr>
        <w:t>二、技能测试内容及要求</w:t>
      </w:r>
    </w:p>
    <w:p>
      <w:r>
        <w:rPr>
          <w:rFonts w:hint="eastAsia"/>
        </w:rPr>
        <w:t>（一）体育岗位</w:t>
      </w:r>
    </w:p>
    <w:p>
      <w:r>
        <w:rPr>
          <w:rFonts w:hint="eastAsia"/>
        </w:rPr>
        <w:t>体育专业测试项目为立定跳远（占15分）、球类（篮球往返运球投篮，占20分）、100米跑（占15分）。</w:t>
      </w:r>
    </w:p>
    <w:p>
      <w:r>
        <w:rPr>
          <w:rFonts w:hint="eastAsia"/>
        </w:rPr>
        <w:t>1.立定跳远</w:t>
      </w:r>
    </w:p>
    <w:p>
      <w:r>
        <w:rPr>
          <w:rFonts w:hint="eastAsia"/>
        </w:rPr>
        <w:t>动作规格：双脚站在起跳线后起跳，身体任何部位不得触线，原地双脚起跳，动作完成后向前走出测验场地。测验时应穿常规运动鞋进行测试。</w:t>
      </w:r>
    </w:p>
    <w:p>
      <w:r>
        <w:rPr>
          <w:rFonts w:hint="eastAsia"/>
        </w:rPr>
        <w:t>测验方法：考生徒手试跳三次，以三次试跳中最佳成绩为最终成绩。</w:t>
      </w:r>
    </w:p>
    <w:p>
      <w:r>
        <w:rPr>
          <w:rFonts w:hint="eastAsia"/>
        </w:rPr>
        <w:t>2.球类项目（篮球往返运球投篮）</w:t>
      </w:r>
    </w:p>
    <w:p>
      <w:r>
        <w:rPr>
          <w:rFonts w:hint="eastAsia"/>
        </w:rPr>
        <w:t>考生从球场右侧边线中点开始(脚离地面开表)，面向球篮运球(左右手不限，下同)上篮，单边运球时，球击打地面要有两次以上，整个过程球击地面至少八次。投中篮后(投篮方法不限，下同)，继续运球至左侧边线中点(必须踏线，未踏到线篮球总成绩扣1分)，然后折转继续运球上篮，投中后运球回到原起点完毕。运球上篮时，球击打地面单边不足两次，带有明显抛球或抱球跑等违规动作，每次违规篮球总成绩扣1分。(每人考两次，取最佳一次成绩)。</w:t>
      </w:r>
    </w:p>
    <w:p>
      <w:r>
        <w:rPr>
          <w:rFonts w:hint="eastAsia"/>
        </w:rPr>
        <w:t>3.100米跑</w:t>
      </w:r>
    </w:p>
    <w:p>
      <w:r>
        <w:rPr>
          <w:rFonts w:hint="eastAsia"/>
        </w:rPr>
        <w:t>按国家田径竞赛规则全能部分100米跑规定进行考试，采用秒表计时，起跑必须采用蹲踞式。测试分组进行，原则上每组三人。100米成绩精确到0.1秒，按就高不就低的标准评分，如成绩为12秒19，按12秒1计分。</w:t>
      </w:r>
    </w:p>
    <w:p>
      <w:r>
        <w:rPr>
          <w:rFonts w:hint="eastAsia"/>
        </w:rPr>
        <w:t>（二）音乐岗位</w:t>
      </w:r>
    </w:p>
    <w:p>
      <w:r>
        <w:rPr>
          <w:rFonts w:hint="eastAsia"/>
        </w:rPr>
        <w:t>1.清唱（10分）：自选一首歌曲独唱，测试时间不超过3分钟。</w:t>
      </w:r>
    </w:p>
    <w:p>
      <w:r>
        <w:rPr>
          <w:rFonts w:hint="eastAsia"/>
        </w:rPr>
        <w:t>2.舞蹈（20分）：曲目及舞蹈表演所需音乐播放器（如CD机或录音机等，通讯工具除外）及其它有关物具由考生自备，测试时间不超过3分钟。</w:t>
      </w:r>
    </w:p>
    <w:p>
      <w:r>
        <w:rPr>
          <w:rFonts w:hint="eastAsia"/>
        </w:rPr>
        <w:t>3.特长展示（20分）：根据自身专业特长（如器乐等，注：除钢琴外，其它器乐或道具自备）自选一门进行展示，测试时间不超过3分钟。</w:t>
      </w:r>
    </w:p>
    <w:p>
      <w:r>
        <w:rPr>
          <w:rFonts w:hint="eastAsia"/>
        </w:rPr>
        <w:t>（三）美术岗位</w:t>
      </w:r>
    </w:p>
    <w:p>
      <w:r>
        <w:rPr>
          <w:rFonts w:hint="eastAsia"/>
        </w:rPr>
        <w:t>考场提供8开水粉纸、素描纸，作画所需的其他用具由考生自备，测试内容为速写画和色彩画，两项内容在1小时内完成。</w:t>
      </w:r>
    </w:p>
    <w:p>
      <w:r>
        <w:rPr>
          <w:rFonts w:hint="eastAsia"/>
        </w:rPr>
        <w:t>1.速写画（20分）：主题由评委抽签确定。限用黑色铅笔或黑色炭笔，不得在卷面上喷洒任何固定液。</w:t>
      </w:r>
    </w:p>
    <w:p>
      <w:r>
        <w:rPr>
          <w:rFonts w:hint="eastAsia"/>
        </w:rPr>
        <w:t>2.色彩画（30分）：内容为静物默写，主题由评委抽签确定。限用水粉颜料，不得在卷面上喷洒任何固定液。</w:t>
      </w:r>
    </w:p>
    <w:p>
      <w:r>
        <w:rPr>
          <w:rFonts w:hint="eastAsia"/>
        </w:rPr>
        <w:t>三、技能测试程序</w:t>
      </w:r>
    </w:p>
    <w:p>
      <w:r>
        <w:rPr>
          <w:rFonts w:hint="eastAsia"/>
        </w:rPr>
        <w:t>（一）体育：</w:t>
      </w:r>
      <w:r>
        <w:rPr>
          <w:rFonts w:hint="eastAsia"/>
        </w:rPr>
        <w:t>先逐个室内说课，待全部考生说课结束后，统一转到运动场进行技能测试。</w:t>
      </w:r>
    </w:p>
    <w:p>
      <w:r>
        <w:rPr>
          <w:rFonts w:hint="eastAsia"/>
        </w:rPr>
        <w:t>（二）美术：</w:t>
      </w:r>
      <w:r>
        <w:rPr>
          <w:rFonts w:hint="eastAsia"/>
        </w:rPr>
        <w:t>先统一安排绘画，后逐个说课。</w:t>
      </w:r>
    </w:p>
    <w:p>
      <w:r>
        <w:rPr>
          <w:rFonts w:hint="eastAsia"/>
        </w:rPr>
        <w:t>（三）音乐：</w:t>
      </w:r>
      <w:r>
        <w:rPr>
          <w:rFonts w:hint="eastAsia"/>
        </w:rPr>
        <w:t>逐个备课、说课、技能测试。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附件3</w:t>
      </w:r>
    </w:p>
    <w:p>
      <w:r>
        <w:rPr>
          <w:rFonts w:hint="eastAsia"/>
        </w:rPr>
        <w:t>证 明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兹有×××，×（男/女），身份证号×××。系我校   学院（系）   专业2022年应届    （本科和或专科选填一项）毕业生。该生所学专业为师范类或非师范类（选填一项），学业成绩合格，予以   月份毕业，毕业证和就业报到证正在办理中。</w:t>
      </w:r>
    </w:p>
    <w:p>
      <w:r>
        <w:rPr>
          <w:rFonts w:hint="eastAsia"/>
        </w:rPr>
        <w:t>特此证明。</w:t>
      </w:r>
    </w:p>
    <w:p>
      <w:r>
        <w:rPr>
          <w:rFonts w:hint="eastAsia"/>
        </w:rPr>
        <w:t>××××学校（盖章）</w:t>
      </w:r>
    </w:p>
    <w:p>
      <w:r>
        <w:rPr>
          <w:rFonts w:hint="eastAsia"/>
        </w:rPr>
        <w:t>年 月 日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附件4</w:t>
      </w:r>
    </w:p>
    <w:p>
      <w:r>
        <w:rPr>
          <w:rFonts w:hint="eastAsia"/>
        </w:rPr>
        <w:t>证 明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兹有×××，×（男/女），身份证号××× ，系我校正式在职在编教师。于××年×月至××年×月</w:t>
      </w:r>
      <w:r>
        <w:rPr>
          <w:rFonts w:hint="eastAsia"/>
        </w:rPr>
        <w:t>（其中服务期已满五周年）</w:t>
      </w:r>
      <w:r>
        <w:rPr>
          <w:rFonts w:hint="eastAsia"/>
        </w:rPr>
        <w:t>在我校××（小学、初中、高中）××（语文、数学…）学科任教，表现优秀，现同意其参加2022年全省公开招聘中小学教师考试。</w:t>
      </w:r>
    </w:p>
    <w:p>
      <w:r>
        <w:rPr>
          <w:rFonts w:hint="eastAsia"/>
        </w:rPr>
        <w:t>特此证明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××××学校（盖章）             ××××教育局（盖章）</w:t>
      </w:r>
    </w:p>
    <w:p>
      <w:r>
        <w:rPr>
          <w:rFonts w:hint="eastAsia"/>
        </w:rPr>
        <w:t>年 月 日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附件5</w:t>
      </w:r>
    </w:p>
    <w:p>
      <w:r>
        <w:rPr>
          <w:rFonts w:hint="eastAsia"/>
        </w:rPr>
        <w:t>承诺书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我已认真阅读了《江西省2022 年中小学教师招聘公告》和《江西省2022年“农村义务教育阶段学校教师特设岗位计划”教师招聘公告》，理解其内容，符合报考条件。我郑重承诺：</w:t>
      </w:r>
    </w:p>
    <w:p>
      <w:r>
        <w:rPr>
          <w:rFonts w:hint="eastAsia"/>
        </w:rPr>
        <w:t>一、本人所提供证件、证明材料或相关资料均真实、准确，绝无虚假、伪造、变造。</w:t>
      </w:r>
    </w:p>
    <w:p>
      <w:r>
        <w:rPr>
          <w:rFonts w:hint="eastAsia"/>
        </w:rPr>
        <w:t>二、在各级各类学校任教的教师（含正式在编教师、特岗教师等），已于网上报名时在简历中如实填写本人身份，如隐瞒填报，造成未提交材料等后果自负。</w:t>
      </w:r>
    </w:p>
    <w:p>
      <w:r>
        <w:rPr>
          <w:rFonts w:hint="eastAsia"/>
        </w:rPr>
        <w:t>三、资格审查通过后，不放弃面试、体检、考察和聘用资格。</w:t>
      </w:r>
    </w:p>
    <w:p>
      <w:r>
        <w:rPr>
          <w:rFonts w:hint="eastAsia"/>
        </w:rPr>
        <w:t>四、若被聘用，保证在规定时间内到用人单位报到上班。</w:t>
      </w:r>
    </w:p>
    <w:p>
      <w:r>
        <w:rPr>
          <w:rFonts w:hint="eastAsia"/>
        </w:rPr>
        <w:t>如因本人方面的原因未能履行上述承诺的，愿意接受三年内不得参加南丰县组织的中小学教师招聘考试，并记入考生诚信档案的处理。若为正式在编教师、未获原单位及教育行政主管部门同意并盖章而执意违反考试规定的，愿意接受师德师风“一票否决”、处理结果通报有关地市和单位（学校）的处理。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承诺人： （签名）</w:t>
      </w:r>
    </w:p>
    <w:p>
      <w:r>
        <w:rPr>
          <w:rFonts w:hint="eastAsia"/>
        </w:rPr>
        <w:t>（指模）</w:t>
      </w:r>
    </w:p>
    <w:p>
      <w:r>
        <w:rPr>
          <w:rFonts w:hint="eastAsia"/>
        </w:rPr>
        <w:t>本人身份证号：</w:t>
      </w:r>
    </w:p>
    <w:p>
      <w:r>
        <w:rPr>
          <w:rFonts w:hint="eastAsia"/>
        </w:rPr>
        <w:t>年  月  日</w:t>
      </w:r>
    </w:p>
    <w:p>
      <w:r>
        <w:rPr>
          <w:rFonts w:hint="eastAsia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NjMxMzUxOTUwYmRmNmE0OGQxNjRkNDYwOTJkMzMifQ=="/>
  </w:docVars>
  <w:rsids>
    <w:rsidRoot w:val="7E23618C"/>
    <w:rsid w:val="7E2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2022-07-19T06:47:00Z</dcterms:created>
  <dc:creator>-Ashin-</dc:creator>
  <cp:lastModifiedBy>-Ashin-</cp:lastModifiedBy>
  <dcterms:modified xsi:type="dcterms:W3CDTF">2022-07-19T06:49:32Z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14443DCC4D344292A6198623F1F5126E</vt:lpwstr>
  </property>
</Properties>
</file>