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1A9E8A" w14:textId="77777777" w:rsidR="007A30EA" w:rsidRPr="007A30EA" w:rsidRDefault="007A30EA" w:rsidP="007A30EA">
      <w:pPr>
        <w:widowControl/>
        <w:shd w:val="clear" w:color="auto" w:fill="FFFFFF"/>
        <w:spacing w:line="480" w:lineRule="atLeast"/>
        <w:rPr>
          <w:rFonts w:ascii="等线" w:eastAsia="等线" w:hAnsi="等线" w:cs="宋体"/>
          <w:color w:val="282828"/>
          <w:kern w:val="0"/>
          <w:szCs w:val="21"/>
        </w:rPr>
      </w:pPr>
      <w:r w:rsidRPr="007A30EA">
        <w:rPr>
          <w:rFonts w:ascii="方正小标宋简体" w:eastAsia="方正小标宋简体" w:hAnsi="等线" w:cs="宋体" w:hint="eastAsia"/>
          <w:color w:val="000000"/>
          <w:kern w:val="0"/>
          <w:sz w:val="32"/>
          <w:szCs w:val="32"/>
        </w:rPr>
        <w:t>附件1： 安徽工商职业学院公开招聘人员报名资格审查表</w:t>
      </w:r>
    </w:p>
    <w:p w14:paraId="3940C1D7" w14:textId="77777777" w:rsidR="007A30EA" w:rsidRPr="007A30EA" w:rsidRDefault="007A30EA" w:rsidP="007A30EA">
      <w:pPr>
        <w:widowControl/>
        <w:shd w:val="clear" w:color="auto" w:fill="FFFFFF"/>
        <w:spacing w:line="600" w:lineRule="atLeast"/>
        <w:ind w:right="480"/>
        <w:jc w:val="right"/>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填表时间：</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年</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月</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日</w:t>
      </w:r>
    </w:p>
    <w:tbl>
      <w:tblPr>
        <w:tblW w:w="9030" w:type="dxa"/>
        <w:tblInd w:w="108" w:type="dxa"/>
        <w:shd w:val="clear" w:color="auto" w:fill="FFFFFF"/>
        <w:tblCellMar>
          <w:left w:w="0" w:type="dxa"/>
          <w:right w:w="0" w:type="dxa"/>
        </w:tblCellMar>
        <w:tblLook w:val="04A0" w:firstRow="1" w:lastRow="0" w:firstColumn="1" w:lastColumn="0" w:noHBand="0" w:noVBand="1"/>
      </w:tblPr>
      <w:tblGrid>
        <w:gridCol w:w="736"/>
        <w:gridCol w:w="809"/>
        <w:gridCol w:w="659"/>
        <w:gridCol w:w="543"/>
        <w:gridCol w:w="182"/>
        <w:gridCol w:w="225"/>
        <w:gridCol w:w="420"/>
        <w:gridCol w:w="90"/>
        <w:gridCol w:w="434"/>
        <w:gridCol w:w="784"/>
        <w:gridCol w:w="1222"/>
        <w:gridCol w:w="1218"/>
        <w:gridCol w:w="240"/>
        <w:gridCol w:w="839"/>
        <w:gridCol w:w="629"/>
      </w:tblGrid>
      <w:tr w:rsidR="007A30EA" w:rsidRPr="007A30EA" w14:paraId="123D88B5" w14:textId="77777777" w:rsidTr="007A30EA">
        <w:trPr>
          <w:trHeight w:val="567"/>
        </w:trPr>
        <w:tc>
          <w:tcPr>
            <w:tcW w:w="1540" w:type="dxa"/>
            <w:gridSpan w:val="2"/>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0459274E"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姓</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名</w:t>
            </w:r>
          </w:p>
        </w:tc>
        <w:tc>
          <w:tcPr>
            <w:tcW w:w="1204"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B4598C6"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916" w:type="dxa"/>
            <w:gridSpan w:val="4"/>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802E208"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性别</w:t>
            </w:r>
          </w:p>
        </w:tc>
        <w:tc>
          <w:tcPr>
            <w:tcW w:w="1220" w:type="dxa"/>
            <w:gridSpan w:val="2"/>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1A641B8"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22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2341080"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出生时间</w:t>
            </w:r>
          </w:p>
        </w:tc>
        <w:tc>
          <w:tcPr>
            <w:tcW w:w="122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269E47A"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710" w:type="dxa"/>
            <w:gridSpan w:val="3"/>
            <w:vMerge w:val="restart"/>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36EFE67"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照</w:t>
            </w:r>
          </w:p>
          <w:p w14:paraId="14228658"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0B88980B"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片</w:t>
            </w:r>
          </w:p>
        </w:tc>
      </w:tr>
      <w:tr w:rsidR="007A30EA" w:rsidRPr="007A30EA" w14:paraId="063D5350" w14:textId="77777777" w:rsidTr="007A30EA">
        <w:trPr>
          <w:trHeight w:val="567"/>
        </w:trPr>
        <w:tc>
          <w:tcPr>
            <w:tcW w:w="1540" w:type="dxa"/>
            <w:gridSpan w:val="2"/>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5DB24FC2"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身份证号码</w:t>
            </w:r>
          </w:p>
        </w:tc>
        <w:tc>
          <w:tcPr>
            <w:tcW w:w="5780" w:type="dxa"/>
            <w:gridSpan w:val="10"/>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1CAAB4AC"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0" w:type="auto"/>
            <w:gridSpan w:val="3"/>
            <w:vMerge/>
            <w:tcBorders>
              <w:top w:val="single" w:sz="8" w:space="0" w:color="auto"/>
              <w:left w:val="nil"/>
              <w:bottom w:val="single" w:sz="8" w:space="0" w:color="auto"/>
              <w:right w:val="single" w:sz="8" w:space="0" w:color="auto"/>
            </w:tcBorders>
            <w:shd w:val="clear" w:color="auto" w:fill="FFFFFF"/>
            <w:vAlign w:val="center"/>
            <w:hideMark/>
          </w:tcPr>
          <w:p w14:paraId="5BE1F33D" w14:textId="77777777" w:rsidR="007A30EA" w:rsidRPr="007A30EA" w:rsidRDefault="007A30EA" w:rsidP="007A30EA">
            <w:pPr>
              <w:widowControl/>
              <w:spacing w:beforeAutospacing="1" w:afterAutospacing="1"/>
              <w:rPr>
                <w:rFonts w:ascii="等线" w:eastAsia="等线" w:hAnsi="等线" w:cs="宋体"/>
                <w:color w:val="282828"/>
                <w:kern w:val="0"/>
                <w:szCs w:val="21"/>
              </w:rPr>
            </w:pPr>
          </w:p>
        </w:tc>
      </w:tr>
      <w:tr w:rsidR="007A30EA" w:rsidRPr="007A30EA" w14:paraId="256106B4" w14:textId="77777777" w:rsidTr="007A30EA">
        <w:trPr>
          <w:trHeight w:val="567"/>
        </w:trPr>
        <w:tc>
          <w:tcPr>
            <w:tcW w:w="1540" w:type="dxa"/>
            <w:gridSpan w:val="2"/>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79B1E9F8"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出 生 地</w:t>
            </w:r>
          </w:p>
        </w:tc>
        <w:tc>
          <w:tcPr>
            <w:tcW w:w="1204"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969BAFE"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916"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8376B55"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民族</w:t>
            </w:r>
          </w:p>
        </w:tc>
        <w:tc>
          <w:tcPr>
            <w:tcW w:w="1220"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11D532C"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2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D0CC123"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政治面貌</w:t>
            </w:r>
          </w:p>
        </w:tc>
        <w:tc>
          <w:tcPr>
            <w:tcW w:w="12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D5A22D3"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0" w:type="auto"/>
            <w:gridSpan w:val="3"/>
            <w:vMerge/>
            <w:tcBorders>
              <w:top w:val="nil"/>
              <w:left w:val="nil"/>
              <w:bottom w:val="single" w:sz="8" w:space="0" w:color="auto"/>
              <w:right w:val="single" w:sz="8" w:space="0" w:color="auto"/>
            </w:tcBorders>
            <w:shd w:val="clear" w:color="auto" w:fill="FFFFFF"/>
            <w:vAlign w:val="center"/>
            <w:hideMark/>
          </w:tcPr>
          <w:p w14:paraId="45F6BA97" w14:textId="77777777" w:rsidR="007A30EA" w:rsidRPr="007A30EA" w:rsidRDefault="007A30EA" w:rsidP="007A30EA">
            <w:pPr>
              <w:widowControl/>
              <w:spacing w:beforeAutospacing="1" w:afterAutospacing="1"/>
              <w:rPr>
                <w:rFonts w:ascii="等线" w:eastAsia="等线" w:hAnsi="等线" w:cs="宋体"/>
                <w:color w:val="282828"/>
                <w:kern w:val="0"/>
                <w:szCs w:val="21"/>
              </w:rPr>
            </w:pPr>
          </w:p>
        </w:tc>
      </w:tr>
      <w:tr w:rsidR="007A30EA" w:rsidRPr="007A30EA" w14:paraId="2DA7006A" w14:textId="77777777" w:rsidTr="007A30EA">
        <w:trPr>
          <w:trHeight w:val="567"/>
        </w:trPr>
        <w:tc>
          <w:tcPr>
            <w:tcW w:w="1540" w:type="dxa"/>
            <w:gridSpan w:val="2"/>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164AE4AF"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学 历</w:t>
            </w:r>
          </w:p>
          <w:p w14:paraId="5233D761"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（学位）</w:t>
            </w:r>
          </w:p>
        </w:tc>
        <w:tc>
          <w:tcPr>
            <w:tcW w:w="3340"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9DA7ADB"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2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DA7FC80"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参</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加</w:t>
            </w:r>
          </w:p>
          <w:p w14:paraId="708E8547"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工作时间</w:t>
            </w:r>
          </w:p>
        </w:tc>
        <w:tc>
          <w:tcPr>
            <w:tcW w:w="12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69BD946"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0" w:type="auto"/>
            <w:gridSpan w:val="3"/>
            <w:vMerge/>
            <w:tcBorders>
              <w:top w:val="nil"/>
              <w:left w:val="nil"/>
              <w:bottom w:val="single" w:sz="8" w:space="0" w:color="auto"/>
              <w:right w:val="single" w:sz="8" w:space="0" w:color="auto"/>
            </w:tcBorders>
            <w:shd w:val="clear" w:color="auto" w:fill="FFFFFF"/>
            <w:vAlign w:val="center"/>
            <w:hideMark/>
          </w:tcPr>
          <w:p w14:paraId="43EB1C3C" w14:textId="77777777" w:rsidR="007A30EA" w:rsidRPr="007A30EA" w:rsidRDefault="007A30EA" w:rsidP="007A30EA">
            <w:pPr>
              <w:widowControl/>
              <w:spacing w:beforeAutospacing="1" w:afterAutospacing="1"/>
              <w:rPr>
                <w:rFonts w:ascii="等线" w:eastAsia="等线" w:hAnsi="等线" w:cs="宋体"/>
                <w:color w:val="282828"/>
                <w:kern w:val="0"/>
                <w:szCs w:val="21"/>
              </w:rPr>
            </w:pPr>
          </w:p>
        </w:tc>
      </w:tr>
      <w:tr w:rsidR="007A30EA" w:rsidRPr="007A30EA" w14:paraId="09028285" w14:textId="77777777" w:rsidTr="007A30EA">
        <w:trPr>
          <w:trHeight w:val="567"/>
        </w:trPr>
        <w:tc>
          <w:tcPr>
            <w:tcW w:w="1540" w:type="dxa"/>
            <w:gridSpan w:val="2"/>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7AC7BB72"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毕业学校</w:t>
            </w:r>
          </w:p>
        </w:tc>
        <w:tc>
          <w:tcPr>
            <w:tcW w:w="1386"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B6EF58E"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169"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ACF2D37"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毕业</w:t>
            </w:r>
          </w:p>
          <w:p w14:paraId="09066EA6"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时间</w:t>
            </w:r>
          </w:p>
        </w:tc>
        <w:tc>
          <w:tcPr>
            <w:tcW w:w="7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6CF9DB6"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2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5E22CED"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所学专业</w:t>
            </w:r>
          </w:p>
        </w:tc>
        <w:tc>
          <w:tcPr>
            <w:tcW w:w="2930"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0E269D3"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31575840" w14:textId="77777777" w:rsidTr="007A30EA">
        <w:trPr>
          <w:trHeight w:val="567"/>
        </w:trPr>
        <w:tc>
          <w:tcPr>
            <w:tcW w:w="1540" w:type="dxa"/>
            <w:gridSpan w:val="2"/>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4055EB01"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工作单位</w:t>
            </w:r>
          </w:p>
        </w:tc>
        <w:tc>
          <w:tcPr>
            <w:tcW w:w="3340"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B255DAB"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2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3873241"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职务</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（职称）</w:t>
            </w:r>
          </w:p>
        </w:tc>
        <w:tc>
          <w:tcPr>
            <w:tcW w:w="1460"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149FA5E2"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84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BAB8067"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婚否</w:t>
            </w:r>
          </w:p>
        </w:tc>
        <w:tc>
          <w:tcPr>
            <w:tcW w:w="63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D69DD31"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3F3B03F6" w14:textId="77777777" w:rsidTr="007A30EA">
        <w:trPr>
          <w:trHeight w:val="567"/>
        </w:trPr>
        <w:tc>
          <w:tcPr>
            <w:tcW w:w="3148" w:type="dxa"/>
            <w:gridSpan w:val="6"/>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7EE1529B"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户口所在地</w:t>
            </w:r>
          </w:p>
          <w:p w14:paraId="252B0FD4"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（应届毕业生填入学前的）</w:t>
            </w:r>
          </w:p>
        </w:tc>
        <w:tc>
          <w:tcPr>
            <w:tcW w:w="5882" w:type="dxa"/>
            <w:gridSpan w:val="9"/>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00AF3E3"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省（市、自治区）</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市（州）</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县（市、区）</w:t>
            </w:r>
          </w:p>
        </w:tc>
      </w:tr>
      <w:tr w:rsidR="007A30EA" w:rsidRPr="007A30EA" w14:paraId="7E057DC0" w14:textId="77777777" w:rsidTr="007A30EA">
        <w:trPr>
          <w:trHeight w:val="567"/>
        </w:trPr>
        <w:tc>
          <w:tcPr>
            <w:tcW w:w="3148" w:type="dxa"/>
            <w:gridSpan w:val="6"/>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5613CC8F"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家庭详细地址</w:t>
            </w:r>
          </w:p>
        </w:tc>
        <w:tc>
          <w:tcPr>
            <w:tcW w:w="2952"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09B6968"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2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527A45A"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联系电话</w:t>
            </w:r>
          </w:p>
        </w:tc>
        <w:tc>
          <w:tcPr>
            <w:tcW w:w="1710"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CD90E47"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0D06A973" w14:textId="77777777" w:rsidTr="007A30EA">
        <w:trPr>
          <w:trHeight w:val="567"/>
        </w:trPr>
        <w:tc>
          <w:tcPr>
            <w:tcW w:w="3148" w:type="dxa"/>
            <w:gridSpan w:val="6"/>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33B6254A"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通讯地址</w:t>
            </w:r>
          </w:p>
        </w:tc>
        <w:tc>
          <w:tcPr>
            <w:tcW w:w="2952" w:type="dxa"/>
            <w:gridSpan w:val="5"/>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DC14925"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2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B1FF24D"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邮政编码</w:t>
            </w:r>
          </w:p>
        </w:tc>
        <w:tc>
          <w:tcPr>
            <w:tcW w:w="1710" w:type="dxa"/>
            <w:gridSpan w:val="3"/>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39F3025"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0EE45F64" w14:textId="77777777" w:rsidTr="007A30EA">
        <w:trPr>
          <w:trHeight w:val="567"/>
        </w:trPr>
        <w:tc>
          <w:tcPr>
            <w:tcW w:w="3148" w:type="dxa"/>
            <w:gridSpan w:val="6"/>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539F687C"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电子邮箱</w:t>
            </w:r>
          </w:p>
        </w:tc>
        <w:tc>
          <w:tcPr>
            <w:tcW w:w="5882" w:type="dxa"/>
            <w:gridSpan w:val="9"/>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578305E"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2C7EBC4C" w14:textId="77777777" w:rsidTr="007A30EA">
        <w:trPr>
          <w:trHeight w:val="567"/>
        </w:trPr>
        <w:tc>
          <w:tcPr>
            <w:tcW w:w="3148" w:type="dxa"/>
            <w:gridSpan w:val="6"/>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6A2C3F9D"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曾获何种专业证书，</w:t>
            </w:r>
          </w:p>
          <w:p w14:paraId="3E916465"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有何特长</w:t>
            </w:r>
          </w:p>
        </w:tc>
        <w:tc>
          <w:tcPr>
            <w:tcW w:w="5882" w:type="dxa"/>
            <w:gridSpan w:val="9"/>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AC541EB"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5FC11C67" w14:textId="77777777" w:rsidTr="007A30EA">
        <w:trPr>
          <w:trHeight w:val="3818"/>
        </w:trPr>
        <w:tc>
          <w:tcPr>
            <w:tcW w:w="7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150A870E" w14:textId="77777777" w:rsidR="007A30EA" w:rsidRPr="007A30EA" w:rsidRDefault="007A30EA" w:rsidP="007A30EA">
            <w:pPr>
              <w:widowControl/>
              <w:spacing w:line="24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个</w:t>
            </w:r>
          </w:p>
          <w:p w14:paraId="4FEBD696" w14:textId="77777777" w:rsidR="007A30EA" w:rsidRPr="007A30EA" w:rsidRDefault="007A30EA" w:rsidP="007A30EA">
            <w:pPr>
              <w:widowControl/>
              <w:spacing w:line="24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259422AB" w14:textId="77777777" w:rsidR="007A30EA" w:rsidRPr="007A30EA" w:rsidRDefault="007A30EA" w:rsidP="007A30EA">
            <w:pPr>
              <w:widowControl/>
              <w:spacing w:line="24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人</w:t>
            </w:r>
          </w:p>
          <w:p w14:paraId="3F02BC5C" w14:textId="77777777" w:rsidR="007A30EA" w:rsidRPr="007A30EA" w:rsidRDefault="007A30EA" w:rsidP="007A30EA">
            <w:pPr>
              <w:widowControl/>
              <w:spacing w:line="24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6700DEC6" w14:textId="77777777" w:rsidR="007A30EA" w:rsidRPr="007A30EA" w:rsidRDefault="007A30EA" w:rsidP="007A30EA">
            <w:pPr>
              <w:widowControl/>
              <w:spacing w:line="24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简</w:t>
            </w:r>
          </w:p>
          <w:p w14:paraId="276F4B77" w14:textId="77777777" w:rsidR="007A30EA" w:rsidRPr="007A30EA" w:rsidRDefault="007A30EA" w:rsidP="007A30EA">
            <w:pPr>
              <w:widowControl/>
              <w:spacing w:line="24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73AEDF88" w14:textId="77777777" w:rsidR="007A30EA" w:rsidRPr="007A30EA" w:rsidRDefault="007A30EA" w:rsidP="007A30EA">
            <w:pPr>
              <w:widowControl/>
              <w:spacing w:line="24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历</w:t>
            </w:r>
          </w:p>
        </w:tc>
        <w:tc>
          <w:tcPr>
            <w:tcW w:w="8295" w:type="dxa"/>
            <w:gridSpan w:val="1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16C2534E"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38028438"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53972A9D"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694AB3CE"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71E0DFD1"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5AF74A0A"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5BE037E0"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43CC68D6"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13DEB921"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6270E33B"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1FCA29C6"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29B15484"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13041FA7"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203EF906"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2AE42D3A"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0EA7DFF1"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5946DA2B" w14:textId="77777777" w:rsidR="007A30EA" w:rsidRPr="007A30EA" w:rsidRDefault="007A30EA" w:rsidP="007A30EA">
            <w:pPr>
              <w:widowControl/>
              <w:spacing w:line="320" w:lineRule="atLeast"/>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0E2C979D" w14:textId="77777777" w:rsidR="007A30EA" w:rsidRPr="007A30EA" w:rsidRDefault="007A30EA" w:rsidP="007A30EA">
            <w:pPr>
              <w:widowControl/>
              <w:spacing w:line="320" w:lineRule="atLeast"/>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lastRenderedPageBreak/>
              <w:t> </w:t>
            </w:r>
          </w:p>
        </w:tc>
      </w:tr>
      <w:tr w:rsidR="007A30EA" w:rsidRPr="007A30EA" w14:paraId="310A1961" w14:textId="77777777" w:rsidTr="007A30EA">
        <w:trPr>
          <w:trHeight w:val="1588"/>
        </w:trPr>
        <w:tc>
          <w:tcPr>
            <w:tcW w:w="7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0E6B885E"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lastRenderedPageBreak/>
              <w:t>所受奖惩</w:t>
            </w:r>
          </w:p>
          <w:p w14:paraId="4E5B35AB"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情况</w:t>
            </w:r>
          </w:p>
        </w:tc>
        <w:tc>
          <w:tcPr>
            <w:tcW w:w="8295" w:type="dxa"/>
            <w:gridSpan w:val="1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1C26D1D1"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184BF999"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35B31EAD"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33ACA040"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008C8315"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298D6937"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33D9FB45" w14:textId="77777777" w:rsidTr="007A30EA">
        <w:trPr>
          <w:trHeight w:val="632"/>
        </w:trPr>
        <w:tc>
          <w:tcPr>
            <w:tcW w:w="735" w:type="dxa"/>
            <w:vMerge w:val="restar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6B7C7EA2"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直系亲属及</w:t>
            </w:r>
          </w:p>
          <w:p w14:paraId="2212EDA0"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主要社会</w:t>
            </w:r>
          </w:p>
          <w:p w14:paraId="4B32CA0C"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关系</w:t>
            </w:r>
          </w:p>
        </w:tc>
        <w:tc>
          <w:tcPr>
            <w:tcW w:w="1470"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67E0DAA"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姓</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名</w:t>
            </w:r>
          </w:p>
        </w:tc>
        <w:tc>
          <w:tcPr>
            <w:tcW w:w="1365"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CDF34C2"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关</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系</w:t>
            </w:r>
          </w:p>
        </w:tc>
        <w:tc>
          <w:tcPr>
            <w:tcW w:w="5460"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9F7D602"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工</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作</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单</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 xml:space="preserve">位 </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及</w:t>
            </w:r>
            <w:r w:rsidRPr="007A30EA">
              <w:rPr>
                <w:rFonts w:ascii="Calibri" w:eastAsia="仿宋" w:hAnsi="Calibri" w:cs="Calibri"/>
                <w:color w:val="000000"/>
                <w:kern w:val="0"/>
                <w:sz w:val="24"/>
                <w:szCs w:val="24"/>
              </w:rPr>
              <w:t>  </w:t>
            </w:r>
            <w:r w:rsidRPr="007A30EA">
              <w:rPr>
                <w:rFonts w:ascii="仿宋" w:eastAsia="仿宋" w:hAnsi="仿宋" w:cs="宋体" w:hint="eastAsia"/>
                <w:color w:val="000000"/>
                <w:kern w:val="0"/>
                <w:sz w:val="24"/>
                <w:szCs w:val="24"/>
              </w:rPr>
              <w:t>职</w:t>
            </w:r>
            <w:r w:rsidRPr="007A30EA">
              <w:rPr>
                <w:rFonts w:ascii="Calibri" w:eastAsia="仿宋" w:hAnsi="Calibri" w:cs="Calibri"/>
                <w:color w:val="000000"/>
                <w:kern w:val="0"/>
                <w:sz w:val="24"/>
                <w:szCs w:val="24"/>
              </w:rPr>
              <w:t>  </w:t>
            </w:r>
            <w:proofErr w:type="gramStart"/>
            <w:r w:rsidRPr="007A30EA">
              <w:rPr>
                <w:rFonts w:ascii="仿宋" w:eastAsia="仿宋" w:hAnsi="仿宋" w:cs="宋体" w:hint="eastAsia"/>
                <w:color w:val="000000"/>
                <w:kern w:val="0"/>
                <w:sz w:val="24"/>
                <w:szCs w:val="24"/>
              </w:rPr>
              <w:t>务</w:t>
            </w:r>
            <w:proofErr w:type="gramEnd"/>
          </w:p>
        </w:tc>
      </w:tr>
      <w:tr w:rsidR="007A30EA" w:rsidRPr="007A30EA" w14:paraId="4BC7EAA2" w14:textId="77777777" w:rsidTr="007A30EA">
        <w:trPr>
          <w:trHeight w:val="632"/>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C895950" w14:textId="77777777" w:rsidR="007A30EA" w:rsidRPr="007A30EA" w:rsidRDefault="007A30EA" w:rsidP="007A30EA">
            <w:pPr>
              <w:widowControl/>
              <w:rPr>
                <w:rFonts w:ascii="等线" w:eastAsia="等线" w:hAnsi="等线" w:cs="宋体"/>
                <w:color w:val="282828"/>
                <w:kern w:val="0"/>
                <w:szCs w:val="21"/>
              </w:rPr>
            </w:pPr>
          </w:p>
        </w:tc>
        <w:tc>
          <w:tcPr>
            <w:tcW w:w="1470"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C342455"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365"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762BBA8"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5460"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1C5C949"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062E767E" w14:textId="77777777" w:rsidTr="007A30EA">
        <w:trPr>
          <w:trHeight w:val="632"/>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F811F18" w14:textId="77777777" w:rsidR="007A30EA" w:rsidRPr="007A30EA" w:rsidRDefault="007A30EA" w:rsidP="007A30EA">
            <w:pPr>
              <w:widowControl/>
              <w:rPr>
                <w:rFonts w:ascii="等线" w:eastAsia="等线" w:hAnsi="等线" w:cs="宋体"/>
                <w:color w:val="282828"/>
                <w:kern w:val="0"/>
                <w:szCs w:val="21"/>
              </w:rPr>
            </w:pPr>
          </w:p>
        </w:tc>
        <w:tc>
          <w:tcPr>
            <w:tcW w:w="1470"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792B82F"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365"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2B09C18"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5460"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C612754"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5EEA0648" w14:textId="77777777" w:rsidTr="007A30EA">
        <w:trPr>
          <w:trHeight w:val="632"/>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3F84835C" w14:textId="77777777" w:rsidR="007A30EA" w:rsidRPr="007A30EA" w:rsidRDefault="007A30EA" w:rsidP="007A30EA">
            <w:pPr>
              <w:widowControl/>
              <w:rPr>
                <w:rFonts w:ascii="等线" w:eastAsia="等线" w:hAnsi="等线" w:cs="宋体"/>
                <w:color w:val="282828"/>
                <w:kern w:val="0"/>
                <w:szCs w:val="21"/>
              </w:rPr>
            </w:pPr>
          </w:p>
        </w:tc>
        <w:tc>
          <w:tcPr>
            <w:tcW w:w="1470"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9B0341E"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365"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7CC389E"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5460"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0A4D772"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17915524" w14:textId="77777777" w:rsidTr="007A30EA">
        <w:trPr>
          <w:trHeight w:val="633"/>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52FFD823" w14:textId="77777777" w:rsidR="007A30EA" w:rsidRPr="007A30EA" w:rsidRDefault="007A30EA" w:rsidP="007A30EA">
            <w:pPr>
              <w:widowControl/>
              <w:rPr>
                <w:rFonts w:ascii="等线" w:eastAsia="等线" w:hAnsi="等线" w:cs="宋体"/>
                <w:color w:val="282828"/>
                <w:kern w:val="0"/>
                <w:szCs w:val="21"/>
              </w:rPr>
            </w:pPr>
          </w:p>
        </w:tc>
        <w:tc>
          <w:tcPr>
            <w:tcW w:w="1470"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C13AAB4"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365"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9889C1F"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5460"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8DA3E35"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6253C53F" w14:textId="77777777" w:rsidTr="007A30EA">
        <w:trPr>
          <w:trHeight w:val="632"/>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3D7C1068" w14:textId="77777777" w:rsidR="007A30EA" w:rsidRPr="007A30EA" w:rsidRDefault="007A30EA" w:rsidP="007A30EA">
            <w:pPr>
              <w:widowControl/>
              <w:rPr>
                <w:rFonts w:ascii="等线" w:eastAsia="等线" w:hAnsi="等线" w:cs="宋体"/>
                <w:color w:val="282828"/>
                <w:kern w:val="0"/>
                <w:szCs w:val="21"/>
              </w:rPr>
            </w:pPr>
          </w:p>
        </w:tc>
        <w:tc>
          <w:tcPr>
            <w:tcW w:w="1470"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B8E46D0"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365"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C3F7C04"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5460"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A859938"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52B25EEB" w14:textId="77777777" w:rsidTr="007A30EA">
        <w:trPr>
          <w:trHeight w:val="632"/>
        </w:trPr>
        <w:tc>
          <w:tcPr>
            <w:tcW w:w="0" w:type="auto"/>
            <w:vMerge/>
            <w:tcBorders>
              <w:top w:val="nil"/>
              <w:left w:val="single" w:sz="8" w:space="0" w:color="auto"/>
              <w:bottom w:val="single" w:sz="8" w:space="0" w:color="auto"/>
              <w:right w:val="single" w:sz="8" w:space="0" w:color="auto"/>
            </w:tcBorders>
            <w:shd w:val="clear" w:color="auto" w:fill="FFFFFF"/>
            <w:vAlign w:val="center"/>
            <w:hideMark/>
          </w:tcPr>
          <w:p w14:paraId="42C2DBCD" w14:textId="77777777" w:rsidR="007A30EA" w:rsidRPr="007A30EA" w:rsidRDefault="007A30EA" w:rsidP="007A30EA">
            <w:pPr>
              <w:widowControl/>
              <w:rPr>
                <w:rFonts w:ascii="等线" w:eastAsia="等线" w:hAnsi="等线" w:cs="宋体"/>
                <w:color w:val="282828"/>
                <w:kern w:val="0"/>
                <w:szCs w:val="21"/>
              </w:rPr>
            </w:pPr>
          </w:p>
        </w:tc>
        <w:tc>
          <w:tcPr>
            <w:tcW w:w="1470" w:type="dxa"/>
            <w:gridSpan w:val="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877201D"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1365" w:type="dxa"/>
            <w:gridSpan w:val="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1D17CDCE"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c>
          <w:tcPr>
            <w:tcW w:w="5460" w:type="dxa"/>
            <w:gridSpan w:val="8"/>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53F2670"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67CA4696" w14:textId="77777777" w:rsidTr="007A30EA">
        <w:trPr>
          <w:trHeight w:val="378"/>
        </w:trPr>
        <w:tc>
          <w:tcPr>
            <w:tcW w:w="2205" w:type="dxa"/>
            <w:gridSpan w:val="3"/>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1FF03B1C"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华文中宋" w:eastAsia="华文中宋" w:hAnsi="华文中宋" w:cs="宋体" w:hint="eastAsia"/>
                <w:b/>
                <w:bCs/>
                <w:color w:val="282828"/>
                <w:kern w:val="0"/>
                <w:sz w:val="22"/>
              </w:rPr>
              <w:t>报考岗位代码+岗位名称</w:t>
            </w:r>
          </w:p>
        </w:tc>
        <w:tc>
          <w:tcPr>
            <w:tcW w:w="6825" w:type="dxa"/>
            <w:gridSpan w:val="1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E185D90"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华文中宋" w:eastAsia="华文中宋" w:hAnsi="华文中宋" w:cs="宋体" w:hint="eastAsia"/>
                <w:b/>
                <w:bCs/>
                <w:color w:val="282828"/>
                <w:kern w:val="0"/>
                <w:sz w:val="24"/>
                <w:szCs w:val="24"/>
              </w:rPr>
              <w:t>2001520+管理岗位</w:t>
            </w:r>
          </w:p>
        </w:tc>
      </w:tr>
      <w:tr w:rsidR="007A30EA" w:rsidRPr="007A30EA" w14:paraId="2E69548D" w14:textId="77777777" w:rsidTr="007A30EA">
        <w:trPr>
          <w:trHeight w:val="1122"/>
        </w:trPr>
        <w:tc>
          <w:tcPr>
            <w:tcW w:w="2205" w:type="dxa"/>
            <w:gridSpan w:val="3"/>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5602CA33"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诚信承诺</w:t>
            </w:r>
          </w:p>
        </w:tc>
        <w:tc>
          <w:tcPr>
            <w:tcW w:w="6825" w:type="dxa"/>
            <w:gridSpan w:val="12"/>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413DAF9" w14:textId="77777777" w:rsidR="007A30EA" w:rsidRPr="007A30EA" w:rsidRDefault="007A30EA" w:rsidP="007A30EA">
            <w:pPr>
              <w:widowControl/>
              <w:spacing w:line="320" w:lineRule="atLeast"/>
              <w:ind w:firstLine="480"/>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我保证以上所填内容真实无误。如有作假或不符，愿意接受取消考核、聘用等资格的处罚。</w:t>
            </w:r>
            <w:r w:rsidRPr="007A30EA">
              <w:rPr>
                <w:rFonts w:ascii="Calibri" w:eastAsia="仿宋" w:hAnsi="Calibri" w:cs="Calibri"/>
                <w:color w:val="000000"/>
                <w:kern w:val="0"/>
                <w:sz w:val="24"/>
                <w:szCs w:val="24"/>
              </w:rPr>
              <w:t>           </w:t>
            </w:r>
          </w:p>
          <w:p w14:paraId="48C45122" w14:textId="77777777" w:rsidR="007A30EA" w:rsidRPr="007A30EA" w:rsidRDefault="007A30EA" w:rsidP="007A30EA">
            <w:pPr>
              <w:widowControl/>
              <w:spacing w:line="320" w:lineRule="atLeast"/>
              <w:ind w:firstLine="4080"/>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签名：</w:t>
            </w:r>
          </w:p>
        </w:tc>
      </w:tr>
      <w:tr w:rsidR="007A30EA" w:rsidRPr="007A30EA" w14:paraId="0139BCF9" w14:textId="77777777" w:rsidTr="007A30EA">
        <w:trPr>
          <w:trHeight w:val="1412"/>
        </w:trPr>
        <w:tc>
          <w:tcPr>
            <w:tcW w:w="73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19DD7ED7" w14:textId="77777777" w:rsidR="007A30EA" w:rsidRPr="007A30EA" w:rsidRDefault="007A30EA" w:rsidP="007A30EA">
            <w:pPr>
              <w:widowControl/>
              <w:spacing w:line="320" w:lineRule="atLeast"/>
              <w:jc w:val="center"/>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lastRenderedPageBreak/>
              <w:t>备注</w:t>
            </w:r>
          </w:p>
        </w:tc>
        <w:tc>
          <w:tcPr>
            <w:tcW w:w="8295" w:type="dxa"/>
            <w:gridSpan w:val="14"/>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157BADF"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7DA8E2C3"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5310464E"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3265F4BB"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0C6A6DF9"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6A099A3C"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0D6ED328"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p w14:paraId="6FA75376" w14:textId="77777777" w:rsidR="007A30EA" w:rsidRPr="007A30EA" w:rsidRDefault="007A30EA" w:rsidP="007A30EA">
            <w:pPr>
              <w:widowControl/>
              <w:spacing w:line="320" w:lineRule="atLeast"/>
              <w:ind w:firstLine="480"/>
              <w:jc w:val="center"/>
              <w:rPr>
                <w:rFonts w:ascii="等线" w:eastAsia="等线" w:hAnsi="等线" w:cs="宋体" w:hint="eastAsia"/>
                <w:color w:val="282828"/>
                <w:kern w:val="0"/>
                <w:szCs w:val="21"/>
              </w:rPr>
            </w:pPr>
            <w:r w:rsidRPr="007A30EA">
              <w:rPr>
                <w:rFonts w:ascii="Calibri" w:eastAsia="仿宋" w:hAnsi="Calibri" w:cs="Calibri"/>
                <w:color w:val="000000"/>
                <w:kern w:val="0"/>
                <w:sz w:val="24"/>
                <w:szCs w:val="24"/>
              </w:rPr>
              <w:t> </w:t>
            </w:r>
          </w:p>
        </w:tc>
      </w:tr>
      <w:tr w:rsidR="007A30EA" w:rsidRPr="007A30EA" w14:paraId="1F7C2BB2" w14:textId="77777777" w:rsidTr="007A30EA">
        <w:tc>
          <w:tcPr>
            <w:tcW w:w="735" w:type="dxa"/>
            <w:tcBorders>
              <w:top w:val="nil"/>
              <w:left w:val="nil"/>
              <w:bottom w:val="nil"/>
              <w:right w:val="nil"/>
            </w:tcBorders>
            <w:shd w:val="clear" w:color="auto" w:fill="FFFFFF"/>
            <w:vAlign w:val="center"/>
            <w:hideMark/>
          </w:tcPr>
          <w:p w14:paraId="1F134D8A" w14:textId="77777777" w:rsidR="007A30EA" w:rsidRPr="007A30EA" w:rsidRDefault="007A30EA" w:rsidP="007A30EA">
            <w:pPr>
              <w:widowControl/>
              <w:jc w:val="left"/>
              <w:rPr>
                <w:rFonts w:ascii="等线" w:eastAsia="等线" w:hAnsi="等线" w:cs="宋体" w:hint="eastAsia"/>
                <w:color w:val="282828"/>
                <w:kern w:val="0"/>
                <w:szCs w:val="21"/>
              </w:rPr>
            </w:pPr>
          </w:p>
        </w:tc>
        <w:tc>
          <w:tcPr>
            <w:tcW w:w="810" w:type="dxa"/>
            <w:tcBorders>
              <w:top w:val="nil"/>
              <w:left w:val="nil"/>
              <w:bottom w:val="nil"/>
              <w:right w:val="nil"/>
            </w:tcBorders>
            <w:shd w:val="clear" w:color="auto" w:fill="FFFFFF"/>
            <w:vAlign w:val="center"/>
            <w:hideMark/>
          </w:tcPr>
          <w:p w14:paraId="429259A3" w14:textId="77777777" w:rsidR="007A30EA" w:rsidRPr="007A30EA" w:rsidRDefault="007A30EA" w:rsidP="007A30EA">
            <w:pPr>
              <w:widowControl/>
              <w:rPr>
                <w:rFonts w:ascii="Times New Roman" w:eastAsia="Times New Roman" w:hAnsi="Times New Roman" w:cs="Times New Roman"/>
                <w:kern w:val="0"/>
                <w:sz w:val="20"/>
                <w:szCs w:val="20"/>
              </w:rPr>
            </w:pPr>
          </w:p>
        </w:tc>
        <w:tc>
          <w:tcPr>
            <w:tcW w:w="660" w:type="dxa"/>
            <w:tcBorders>
              <w:top w:val="nil"/>
              <w:left w:val="nil"/>
              <w:bottom w:val="nil"/>
              <w:right w:val="nil"/>
            </w:tcBorders>
            <w:shd w:val="clear" w:color="auto" w:fill="FFFFFF"/>
            <w:vAlign w:val="center"/>
            <w:hideMark/>
          </w:tcPr>
          <w:p w14:paraId="03859188" w14:textId="77777777" w:rsidR="007A30EA" w:rsidRPr="007A30EA" w:rsidRDefault="007A30EA" w:rsidP="007A30EA">
            <w:pPr>
              <w:widowControl/>
              <w:rPr>
                <w:rFonts w:ascii="Times New Roman" w:eastAsia="Times New Roman" w:hAnsi="Times New Roman" w:cs="Times New Roman"/>
                <w:kern w:val="0"/>
                <w:sz w:val="20"/>
                <w:szCs w:val="20"/>
              </w:rPr>
            </w:pPr>
          </w:p>
        </w:tc>
        <w:tc>
          <w:tcPr>
            <w:tcW w:w="540" w:type="dxa"/>
            <w:tcBorders>
              <w:top w:val="nil"/>
              <w:left w:val="nil"/>
              <w:bottom w:val="nil"/>
              <w:right w:val="nil"/>
            </w:tcBorders>
            <w:shd w:val="clear" w:color="auto" w:fill="FFFFFF"/>
            <w:vAlign w:val="center"/>
            <w:hideMark/>
          </w:tcPr>
          <w:p w14:paraId="362CB8F7" w14:textId="77777777" w:rsidR="007A30EA" w:rsidRPr="007A30EA" w:rsidRDefault="007A30EA" w:rsidP="007A30EA">
            <w:pPr>
              <w:widowControl/>
              <w:rPr>
                <w:rFonts w:ascii="Times New Roman" w:eastAsia="Times New Roman" w:hAnsi="Times New Roman" w:cs="Times New Roman"/>
                <w:kern w:val="0"/>
                <w:sz w:val="20"/>
                <w:szCs w:val="20"/>
              </w:rPr>
            </w:pPr>
          </w:p>
        </w:tc>
        <w:tc>
          <w:tcPr>
            <w:tcW w:w="180" w:type="dxa"/>
            <w:tcBorders>
              <w:top w:val="nil"/>
              <w:left w:val="nil"/>
              <w:bottom w:val="nil"/>
              <w:right w:val="nil"/>
            </w:tcBorders>
            <w:shd w:val="clear" w:color="auto" w:fill="FFFFFF"/>
            <w:vAlign w:val="center"/>
            <w:hideMark/>
          </w:tcPr>
          <w:p w14:paraId="6CC0BC29" w14:textId="77777777" w:rsidR="007A30EA" w:rsidRPr="007A30EA" w:rsidRDefault="007A30EA" w:rsidP="007A30EA">
            <w:pPr>
              <w:widowControl/>
              <w:rPr>
                <w:rFonts w:ascii="Times New Roman" w:eastAsia="Times New Roman" w:hAnsi="Times New Roman" w:cs="Times New Roman"/>
                <w:kern w:val="0"/>
                <w:sz w:val="20"/>
                <w:szCs w:val="20"/>
              </w:rPr>
            </w:pPr>
          </w:p>
        </w:tc>
        <w:tc>
          <w:tcPr>
            <w:tcW w:w="225" w:type="dxa"/>
            <w:tcBorders>
              <w:top w:val="nil"/>
              <w:left w:val="nil"/>
              <w:bottom w:val="nil"/>
              <w:right w:val="nil"/>
            </w:tcBorders>
            <w:shd w:val="clear" w:color="auto" w:fill="FFFFFF"/>
            <w:vAlign w:val="center"/>
            <w:hideMark/>
          </w:tcPr>
          <w:p w14:paraId="38FF6855" w14:textId="77777777" w:rsidR="007A30EA" w:rsidRPr="007A30EA" w:rsidRDefault="007A30EA" w:rsidP="007A30EA">
            <w:pPr>
              <w:widowControl/>
              <w:rPr>
                <w:rFonts w:ascii="Times New Roman" w:eastAsia="Times New Roman" w:hAnsi="Times New Roman" w:cs="Times New Roman"/>
                <w:kern w:val="0"/>
                <w:sz w:val="20"/>
                <w:szCs w:val="20"/>
              </w:rPr>
            </w:pPr>
          </w:p>
        </w:tc>
        <w:tc>
          <w:tcPr>
            <w:tcW w:w="420" w:type="dxa"/>
            <w:tcBorders>
              <w:top w:val="nil"/>
              <w:left w:val="nil"/>
              <w:bottom w:val="nil"/>
              <w:right w:val="nil"/>
            </w:tcBorders>
            <w:shd w:val="clear" w:color="auto" w:fill="FFFFFF"/>
            <w:vAlign w:val="center"/>
            <w:hideMark/>
          </w:tcPr>
          <w:p w14:paraId="39524D09" w14:textId="77777777" w:rsidR="007A30EA" w:rsidRPr="007A30EA" w:rsidRDefault="007A30EA" w:rsidP="007A30EA">
            <w:pPr>
              <w:widowControl/>
              <w:rPr>
                <w:rFonts w:ascii="Times New Roman" w:eastAsia="Times New Roman" w:hAnsi="Times New Roman" w:cs="Times New Roman"/>
                <w:kern w:val="0"/>
                <w:sz w:val="20"/>
                <w:szCs w:val="20"/>
              </w:rPr>
            </w:pPr>
          </w:p>
        </w:tc>
        <w:tc>
          <w:tcPr>
            <w:tcW w:w="90" w:type="dxa"/>
            <w:tcBorders>
              <w:top w:val="nil"/>
              <w:left w:val="nil"/>
              <w:bottom w:val="nil"/>
              <w:right w:val="nil"/>
            </w:tcBorders>
            <w:shd w:val="clear" w:color="auto" w:fill="FFFFFF"/>
            <w:vAlign w:val="center"/>
            <w:hideMark/>
          </w:tcPr>
          <w:p w14:paraId="2562290A" w14:textId="77777777" w:rsidR="007A30EA" w:rsidRPr="007A30EA" w:rsidRDefault="007A30EA" w:rsidP="007A30EA">
            <w:pPr>
              <w:widowControl/>
              <w:rPr>
                <w:rFonts w:ascii="Times New Roman" w:eastAsia="Times New Roman" w:hAnsi="Times New Roman" w:cs="Times New Roman"/>
                <w:kern w:val="0"/>
                <w:sz w:val="20"/>
                <w:szCs w:val="20"/>
              </w:rPr>
            </w:pPr>
          </w:p>
        </w:tc>
        <w:tc>
          <w:tcPr>
            <w:tcW w:w="435" w:type="dxa"/>
            <w:tcBorders>
              <w:top w:val="nil"/>
              <w:left w:val="nil"/>
              <w:bottom w:val="nil"/>
              <w:right w:val="nil"/>
            </w:tcBorders>
            <w:shd w:val="clear" w:color="auto" w:fill="FFFFFF"/>
            <w:vAlign w:val="center"/>
            <w:hideMark/>
          </w:tcPr>
          <w:p w14:paraId="41CD2525" w14:textId="77777777" w:rsidR="007A30EA" w:rsidRPr="007A30EA" w:rsidRDefault="007A30EA" w:rsidP="007A30EA">
            <w:pPr>
              <w:widowControl/>
              <w:rPr>
                <w:rFonts w:ascii="Times New Roman" w:eastAsia="Times New Roman" w:hAnsi="Times New Roman" w:cs="Times New Roman"/>
                <w:kern w:val="0"/>
                <w:sz w:val="20"/>
                <w:szCs w:val="20"/>
              </w:rPr>
            </w:pPr>
          </w:p>
        </w:tc>
        <w:tc>
          <w:tcPr>
            <w:tcW w:w="780" w:type="dxa"/>
            <w:tcBorders>
              <w:top w:val="nil"/>
              <w:left w:val="nil"/>
              <w:bottom w:val="nil"/>
              <w:right w:val="nil"/>
            </w:tcBorders>
            <w:shd w:val="clear" w:color="auto" w:fill="FFFFFF"/>
            <w:vAlign w:val="center"/>
            <w:hideMark/>
          </w:tcPr>
          <w:p w14:paraId="7616E557" w14:textId="77777777" w:rsidR="007A30EA" w:rsidRPr="007A30EA" w:rsidRDefault="007A30EA" w:rsidP="007A30EA">
            <w:pPr>
              <w:widowControl/>
              <w:rPr>
                <w:rFonts w:ascii="Times New Roman" w:eastAsia="Times New Roman" w:hAnsi="Times New Roman" w:cs="Times New Roman"/>
                <w:kern w:val="0"/>
                <w:sz w:val="20"/>
                <w:szCs w:val="20"/>
              </w:rPr>
            </w:pPr>
          </w:p>
        </w:tc>
        <w:tc>
          <w:tcPr>
            <w:tcW w:w="1215" w:type="dxa"/>
            <w:tcBorders>
              <w:top w:val="nil"/>
              <w:left w:val="nil"/>
              <w:bottom w:val="nil"/>
              <w:right w:val="nil"/>
            </w:tcBorders>
            <w:shd w:val="clear" w:color="auto" w:fill="FFFFFF"/>
            <w:vAlign w:val="center"/>
            <w:hideMark/>
          </w:tcPr>
          <w:p w14:paraId="67691FD5" w14:textId="77777777" w:rsidR="007A30EA" w:rsidRPr="007A30EA" w:rsidRDefault="007A30EA" w:rsidP="007A30EA">
            <w:pPr>
              <w:widowControl/>
              <w:rPr>
                <w:rFonts w:ascii="Times New Roman" w:eastAsia="Times New Roman" w:hAnsi="Times New Roman" w:cs="Times New Roman"/>
                <w:kern w:val="0"/>
                <w:sz w:val="20"/>
                <w:szCs w:val="20"/>
              </w:rPr>
            </w:pPr>
          </w:p>
        </w:tc>
        <w:tc>
          <w:tcPr>
            <w:tcW w:w="1215" w:type="dxa"/>
            <w:tcBorders>
              <w:top w:val="nil"/>
              <w:left w:val="nil"/>
              <w:bottom w:val="nil"/>
              <w:right w:val="nil"/>
            </w:tcBorders>
            <w:shd w:val="clear" w:color="auto" w:fill="FFFFFF"/>
            <w:vAlign w:val="center"/>
            <w:hideMark/>
          </w:tcPr>
          <w:p w14:paraId="46F71781" w14:textId="77777777" w:rsidR="007A30EA" w:rsidRPr="007A30EA" w:rsidRDefault="007A30EA" w:rsidP="007A30EA">
            <w:pPr>
              <w:widowControl/>
              <w:rPr>
                <w:rFonts w:ascii="Times New Roman" w:eastAsia="Times New Roman" w:hAnsi="Times New Roman" w:cs="Times New Roman"/>
                <w:kern w:val="0"/>
                <w:sz w:val="20"/>
                <w:szCs w:val="20"/>
              </w:rPr>
            </w:pPr>
          </w:p>
        </w:tc>
        <w:tc>
          <w:tcPr>
            <w:tcW w:w="240" w:type="dxa"/>
            <w:tcBorders>
              <w:top w:val="nil"/>
              <w:left w:val="nil"/>
              <w:bottom w:val="nil"/>
              <w:right w:val="nil"/>
            </w:tcBorders>
            <w:shd w:val="clear" w:color="auto" w:fill="FFFFFF"/>
            <w:vAlign w:val="center"/>
            <w:hideMark/>
          </w:tcPr>
          <w:p w14:paraId="104D83A3" w14:textId="77777777" w:rsidR="007A30EA" w:rsidRPr="007A30EA" w:rsidRDefault="007A30EA" w:rsidP="007A30EA">
            <w:pPr>
              <w:widowControl/>
              <w:rPr>
                <w:rFonts w:ascii="Times New Roman" w:eastAsia="Times New Roman" w:hAnsi="Times New Roman" w:cs="Times New Roman"/>
                <w:kern w:val="0"/>
                <w:sz w:val="20"/>
                <w:szCs w:val="20"/>
              </w:rPr>
            </w:pPr>
          </w:p>
        </w:tc>
        <w:tc>
          <w:tcPr>
            <w:tcW w:w="840" w:type="dxa"/>
            <w:tcBorders>
              <w:top w:val="nil"/>
              <w:left w:val="nil"/>
              <w:bottom w:val="nil"/>
              <w:right w:val="nil"/>
            </w:tcBorders>
            <w:shd w:val="clear" w:color="auto" w:fill="FFFFFF"/>
            <w:vAlign w:val="center"/>
            <w:hideMark/>
          </w:tcPr>
          <w:p w14:paraId="08BFBA8B" w14:textId="77777777" w:rsidR="007A30EA" w:rsidRPr="007A30EA" w:rsidRDefault="007A30EA" w:rsidP="007A30EA">
            <w:pPr>
              <w:widowControl/>
              <w:rPr>
                <w:rFonts w:ascii="Times New Roman" w:eastAsia="Times New Roman" w:hAnsi="Times New Roman" w:cs="Times New Roman"/>
                <w:kern w:val="0"/>
                <w:sz w:val="20"/>
                <w:szCs w:val="20"/>
              </w:rPr>
            </w:pPr>
          </w:p>
        </w:tc>
        <w:tc>
          <w:tcPr>
            <w:tcW w:w="630" w:type="dxa"/>
            <w:tcBorders>
              <w:top w:val="nil"/>
              <w:left w:val="nil"/>
              <w:bottom w:val="nil"/>
              <w:right w:val="nil"/>
            </w:tcBorders>
            <w:shd w:val="clear" w:color="auto" w:fill="FFFFFF"/>
            <w:vAlign w:val="center"/>
            <w:hideMark/>
          </w:tcPr>
          <w:p w14:paraId="3E640E0F" w14:textId="77777777" w:rsidR="007A30EA" w:rsidRPr="007A30EA" w:rsidRDefault="007A30EA" w:rsidP="007A30EA">
            <w:pPr>
              <w:widowControl/>
              <w:rPr>
                <w:rFonts w:ascii="Times New Roman" w:eastAsia="Times New Roman" w:hAnsi="Times New Roman" w:cs="Times New Roman"/>
                <w:kern w:val="0"/>
                <w:sz w:val="20"/>
                <w:szCs w:val="20"/>
              </w:rPr>
            </w:pPr>
          </w:p>
        </w:tc>
      </w:tr>
    </w:tbl>
    <w:p w14:paraId="79A501C2" w14:textId="77777777" w:rsidR="007A30EA" w:rsidRPr="007A30EA" w:rsidRDefault="007A30EA" w:rsidP="007A30EA">
      <w:pPr>
        <w:widowControl/>
        <w:shd w:val="clear" w:color="auto" w:fill="FFFFFF"/>
        <w:spacing w:line="360" w:lineRule="atLeast"/>
        <w:rPr>
          <w:rFonts w:ascii="等线" w:eastAsia="等线" w:hAnsi="等线" w:cs="宋体"/>
          <w:color w:val="282828"/>
          <w:kern w:val="0"/>
          <w:szCs w:val="21"/>
        </w:rPr>
      </w:pPr>
      <w:r w:rsidRPr="007A30EA">
        <w:rPr>
          <w:rFonts w:ascii="仿宋" w:eastAsia="仿宋" w:hAnsi="仿宋" w:cs="宋体" w:hint="eastAsia"/>
          <w:color w:val="000000"/>
          <w:kern w:val="0"/>
          <w:sz w:val="24"/>
          <w:szCs w:val="24"/>
        </w:rPr>
        <w:t>说明：</w:t>
      </w:r>
    </w:p>
    <w:p w14:paraId="4A417539" w14:textId="77777777" w:rsidR="007A30EA" w:rsidRPr="007A30EA" w:rsidRDefault="007A30EA" w:rsidP="007A30EA">
      <w:pPr>
        <w:widowControl/>
        <w:shd w:val="clear" w:color="auto" w:fill="FFFFFF"/>
        <w:spacing w:line="360" w:lineRule="atLeast"/>
        <w:ind w:left="719" w:hanging="240"/>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1.请报考者认真阅读《招聘公告》后如实准确填写。报考者隐瞒有关情况或提供虚假材料的，取消其考试或聘用资格，并按有关规定严肃处理。</w:t>
      </w:r>
    </w:p>
    <w:p w14:paraId="4C3AEE63" w14:textId="77777777" w:rsidR="007A30EA" w:rsidRPr="007A30EA" w:rsidRDefault="007A30EA" w:rsidP="007A30EA">
      <w:pPr>
        <w:widowControl/>
        <w:shd w:val="clear" w:color="auto" w:fill="FFFFFF"/>
        <w:spacing w:line="360" w:lineRule="atLeast"/>
        <w:ind w:left="719" w:hanging="240"/>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2.个人简历请从大学期间开始填写。</w:t>
      </w:r>
    </w:p>
    <w:p w14:paraId="0BD82E46" w14:textId="77777777" w:rsidR="007A30EA" w:rsidRPr="007A30EA" w:rsidRDefault="007A30EA" w:rsidP="007A30EA">
      <w:pPr>
        <w:widowControl/>
        <w:shd w:val="clear" w:color="auto" w:fill="FFFFFF"/>
        <w:spacing w:line="360" w:lineRule="atLeast"/>
        <w:ind w:left="719" w:hanging="240"/>
        <w:rPr>
          <w:rFonts w:ascii="等线" w:eastAsia="等线" w:hAnsi="等线" w:cs="宋体" w:hint="eastAsia"/>
          <w:color w:val="282828"/>
          <w:kern w:val="0"/>
          <w:szCs w:val="21"/>
        </w:rPr>
      </w:pPr>
      <w:r w:rsidRPr="007A30EA">
        <w:rPr>
          <w:rFonts w:ascii="仿宋" w:eastAsia="仿宋" w:hAnsi="仿宋" w:cs="宋体" w:hint="eastAsia"/>
          <w:color w:val="000000"/>
          <w:kern w:val="0"/>
          <w:sz w:val="24"/>
          <w:szCs w:val="24"/>
        </w:rPr>
        <w:t>3.“直系亲属及主要社会关系”包括夫妻关系、直系血亲关系、三代以内旁系血亲和近姻亲关系。</w:t>
      </w:r>
    </w:p>
    <w:p w14:paraId="7F73F2E4" w14:textId="77777777" w:rsidR="007A30EA" w:rsidRPr="007A30EA" w:rsidRDefault="007A30EA" w:rsidP="007A30EA">
      <w:pPr>
        <w:widowControl/>
        <w:shd w:val="clear" w:color="auto" w:fill="FFFFFF"/>
        <w:spacing w:line="480" w:lineRule="atLeast"/>
        <w:rPr>
          <w:rFonts w:ascii="等线" w:eastAsia="等线" w:hAnsi="等线" w:cs="宋体" w:hint="eastAsia"/>
          <w:color w:val="282828"/>
          <w:kern w:val="0"/>
          <w:szCs w:val="21"/>
        </w:rPr>
      </w:pPr>
      <w:r w:rsidRPr="007A30EA">
        <w:rPr>
          <w:rFonts w:ascii="Calibri" w:eastAsia="仿宋" w:hAnsi="Calibri" w:cs="Calibri"/>
          <w:color w:val="282828"/>
          <w:kern w:val="0"/>
          <w:sz w:val="32"/>
          <w:szCs w:val="32"/>
        </w:rPr>
        <w:t> </w:t>
      </w:r>
    </w:p>
    <w:p w14:paraId="1E3A0F43" w14:textId="77777777" w:rsidR="007A30EA" w:rsidRPr="007A30EA" w:rsidRDefault="007A30EA" w:rsidP="007A30EA">
      <w:pPr>
        <w:widowControl/>
        <w:shd w:val="clear" w:color="auto" w:fill="FFFFFF"/>
        <w:jc w:val="left"/>
        <w:rPr>
          <w:rFonts w:ascii="等线" w:eastAsia="等线" w:hAnsi="等线" w:cs="宋体" w:hint="eastAsia"/>
          <w:color w:val="282828"/>
          <w:kern w:val="0"/>
          <w:szCs w:val="21"/>
        </w:rPr>
      </w:pPr>
      <w:r w:rsidRPr="007A30EA">
        <w:rPr>
          <w:rFonts w:ascii="华文中宋" w:eastAsia="华文中宋" w:hAnsi="华文中宋" w:cs="宋体" w:hint="eastAsia"/>
          <w:color w:val="282828"/>
          <w:kern w:val="0"/>
          <w:sz w:val="28"/>
          <w:szCs w:val="28"/>
        </w:rPr>
        <w:t>附件2：</w:t>
      </w:r>
    </w:p>
    <w:p w14:paraId="34684FB0" w14:textId="77777777" w:rsidR="007A30EA" w:rsidRPr="007A30EA" w:rsidRDefault="007A30EA" w:rsidP="007A30EA">
      <w:pPr>
        <w:widowControl/>
        <w:shd w:val="clear" w:color="auto" w:fill="FFFFFF"/>
        <w:spacing w:line="315" w:lineRule="atLeast"/>
        <w:jc w:val="center"/>
        <w:rPr>
          <w:rFonts w:ascii="等线" w:eastAsia="等线" w:hAnsi="等线" w:cs="宋体" w:hint="eastAsia"/>
          <w:color w:val="282828"/>
          <w:kern w:val="0"/>
          <w:szCs w:val="21"/>
        </w:rPr>
      </w:pPr>
      <w:r w:rsidRPr="007A30EA">
        <w:rPr>
          <w:rFonts w:ascii="华文中宋" w:eastAsia="华文中宋" w:hAnsi="华文中宋" w:cs="宋体" w:hint="eastAsia"/>
          <w:b/>
          <w:bCs/>
          <w:color w:val="282828"/>
          <w:kern w:val="0"/>
          <w:sz w:val="36"/>
          <w:szCs w:val="36"/>
        </w:rPr>
        <w:t>安徽工商职业学院2022年度公开招聘管理岗位</w:t>
      </w:r>
    </w:p>
    <w:p w14:paraId="20C5DE51" w14:textId="77777777" w:rsidR="007A30EA" w:rsidRPr="007A30EA" w:rsidRDefault="007A30EA" w:rsidP="007A30EA">
      <w:pPr>
        <w:widowControl/>
        <w:shd w:val="clear" w:color="auto" w:fill="FFFFFF"/>
        <w:spacing w:line="315" w:lineRule="atLeast"/>
        <w:jc w:val="center"/>
        <w:rPr>
          <w:rFonts w:ascii="等线" w:eastAsia="等线" w:hAnsi="等线" w:cs="宋体" w:hint="eastAsia"/>
          <w:color w:val="282828"/>
          <w:kern w:val="0"/>
          <w:szCs w:val="21"/>
        </w:rPr>
      </w:pPr>
      <w:r w:rsidRPr="007A30EA">
        <w:rPr>
          <w:rFonts w:ascii="华文中宋" w:eastAsia="华文中宋" w:hAnsi="华文中宋" w:cs="宋体" w:hint="eastAsia"/>
          <w:b/>
          <w:bCs/>
          <w:color w:val="282828"/>
          <w:kern w:val="0"/>
          <w:sz w:val="36"/>
          <w:szCs w:val="36"/>
        </w:rPr>
        <w:t>工作人员实施办法</w:t>
      </w:r>
    </w:p>
    <w:p w14:paraId="61EE98EC" w14:textId="77777777" w:rsidR="007A30EA" w:rsidRPr="007A30EA" w:rsidRDefault="007A30EA" w:rsidP="007A30EA">
      <w:pPr>
        <w:widowControl/>
        <w:shd w:val="clear" w:color="auto" w:fill="FFFFFF"/>
        <w:spacing w:line="315" w:lineRule="atLeast"/>
        <w:jc w:val="center"/>
        <w:rPr>
          <w:rFonts w:ascii="等线" w:eastAsia="等线" w:hAnsi="等线" w:cs="宋体" w:hint="eastAsia"/>
          <w:color w:val="282828"/>
          <w:kern w:val="0"/>
          <w:szCs w:val="21"/>
        </w:rPr>
      </w:pPr>
      <w:r w:rsidRPr="007A30EA">
        <w:rPr>
          <w:rFonts w:ascii="华文中宋" w:eastAsia="华文中宋" w:hAnsi="华文中宋" w:cs="宋体" w:hint="eastAsia"/>
          <w:b/>
          <w:bCs/>
          <w:color w:val="282828"/>
          <w:kern w:val="0"/>
          <w:sz w:val="36"/>
          <w:szCs w:val="36"/>
        </w:rPr>
        <w:t> </w:t>
      </w:r>
    </w:p>
    <w:p w14:paraId="196D8B3A"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为做好2022年度管理岗位工作人员的公开招聘工作，学校成立招聘工作组，制定招聘实施办法，现公布如下。</w:t>
      </w:r>
    </w:p>
    <w:p w14:paraId="1A82DC5B" w14:textId="77777777" w:rsidR="007A30EA" w:rsidRPr="007A30EA" w:rsidRDefault="007A30EA" w:rsidP="007A30EA">
      <w:pPr>
        <w:widowControl/>
        <w:shd w:val="clear" w:color="auto" w:fill="FFFFFF"/>
        <w:spacing w:line="315" w:lineRule="atLeast"/>
        <w:rPr>
          <w:rFonts w:ascii="等线" w:eastAsia="等线" w:hAnsi="等线" w:cs="宋体" w:hint="eastAsia"/>
          <w:color w:val="282828"/>
          <w:kern w:val="0"/>
          <w:szCs w:val="21"/>
        </w:rPr>
      </w:pPr>
      <w:r w:rsidRPr="007A30EA">
        <w:rPr>
          <w:rFonts w:ascii="宋体" w:eastAsia="宋体" w:hAnsi="宋体" w:cs="宋体" w:hint="eastAsia"/>
          <w:b/>
          <w:bCs/>
          <w:color w:val="282828"/>
          <w:kern w:val="0"/>
          <w:sz w:val="32"/>
          <w:szCs w:val="32"/>
        </w:rPr>
        <w:t>一、招聘原则</w:t>
      </w:r>
    </w:p>
    <w:p w14:paraId="294C4FF3"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遵循德才兼备的用人标准，坚持公开、公平、竞争、择优的原则。</w:t>
      </w:r>
    </w:p>
    <w:p w14:paraId="6FA3DC4A" w14:textId="77777777" w:rsidR="007A30EA" w:rsidRPr="007A30EA" w:rsidRDefault="007A30EA" w:rsidP="007A30EA">
      <w:pPr>
        <w:widowControl/>
        <w:shd w:val="clear" w:color="auto" w:fill="FFFFFF"/>
        <w:spacing w:line="315" w:lineRule="atLeast"/>
        <w:rPr>
          <w:rFonts w:ascii="等线" w:eastAsia="等线" w:hAnsi="等线" w:cs="宋体" w:hint="eastAsia"/>
          <w:color w:val="282828"/>
          <w:kern w:val="0"/>
          <w:szCs w:val="21"/>
        </w:rPr>
      </w:pPr>
      <w:r w:rsidRPr="007A30EA">
        <w:rPr>
          <w:rFonts w:ascii="宋体" w:eastAsia="宋体" w:hAnsi="宋体" w:cs="宋体" w:hint="eastAsia"/>
          <w:b/>
          <w:bCs/>
          <w:color w:val="282828"/>
          <w:kern w:val="0"/>
          <w:sz w:val="32"/>
          <w:szCs w:val="32"/>
        </w:rPr>
        <w:t>二、招聘考试</w:t>
      </w:r>
    </w:p>
    <w:p w14:paraId="7C46F9DE"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2022年度学校公开招聘管理岗位工作人员采用招聘考试择优录取的办法实施，招聘考试采取“初试+复试”。</w:t>
      </w:r>
    </w:p>
    <w:p w14:paraId="49ECA492"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（一）初试：采用笔试的方式。</w:t>
      </w:r>
    </w:p>
    <w:p w14:paraId="167256AC"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lastRenderedPageBreak/>
        <w:t>笔试：报名通过资格审核的相关人员，在学校规定的时间进行笔试。笔试总分100分。</w:t>
      </w:r>
    </w:p>
    <w:p w14:paraId="3B73D1F6"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（二）复试：按照应聘人员初试成绩从高分到低分顺序，根据招聘岗位计划数，按5:1比例确定各岗位参加复试的人员，最后一名如有数名考生初试成绩相同的，一并确定为参加复试人选。</w:t>
      </w:r>
    </w:p>
    <w:p w14:paraId="654A9D29"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（三）复试形式：</w:t>
      </w:r>
    </w:p>
    <w:p w14:paraId="7A7C2314"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本次复试总分100分，采用“实操+面试”的方式进行，其中实操和面试成绩各占50%，实操总分100分，面试总分100分。</w:t>
      </w:r>
    </w:p>
    <w:p w14:paraId="075AB9C5"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具体“面试”采用网络在线面试或现场面试，将提前告知，请报考人员在学校网站关注初试和复试相关的通知。</w:t>
      </w:r>
    </w:p>
    <w:p w14:paraId="3E9565A7" w14:textId="77777777" w:rsidR="007A30EA" w:rsidRPr="007A30EA" w:rsidRDefault="007A30EA" w:rsidP="007A30EA">
      <w:pPr>
        <w:widowControl/>
        <w:shd w:val="clear" w:color="auto" w:fill="FFFFFF"/>
        <w:spacing w:line="315" w:lineRule="atLeast"/>
        <w:rPr>
          <w:rFonts w:ascii="等线" w:eastAsia="等线" w:hAnsi="等线" w:cs="宋体" w:hint="eastAsia"/>
          <w:color w:val="282828"/>
          <w:kern w:val="0"/>
          <w:szCs w:val="21"/>
        </w:rPr>
      </w:pPr>
      <w:r w:rsidRPr="007A30EA">
        <w:rPr>
          <w:rFonts w:ascii="Calibri" w:eastAsia="等线" w:hAnsi="Calibri" w:cs="Calibri"/>
          <w:color w:val="282828"/>
          <w:kern w:val="0"/>
          <w:sz w:val="32"/>
          <w:szCs w:val="32"/>
        </w:rPr>
        <w:t>    </w:t>
      </w:r>
      <w:r w:rsidRPr="007A30EA">
        <w:rPr>
          <w:rFonts w:ascii="宋体" w:eastAsia="宋体" w:hAnsi="宋体" w:cs="宋体" w:hint="eastAsia"/>
          <w:b/>
          <w:bCs/>
          <w:color w:val="282828"/>
          <w:kern w:val="0"/>
          <w:sz w:val="32"/>
          <w:szCs w:val="32"/>
        </w:rPr>
        <w:t>三、总成绩计算</w:t>
      </w:r>
    </w:p>
    <w:p w14:paraId="04697C28"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参加招聘考试初试和复试的人员将进行总成绩合成，具体合成办法如下：</w:t>
      </w:r>
    </w:p>
    <w:p w14:paraId="5DCCBEC1"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总成绩：按初试成绩占40%、复试成绩占60%进行计算，满分100分。即总成绩=初试成绩×40%+复试成绩（即实操×50%+面试×50%）×60%。</w:t>
      </w:r>
    </w:p>
    <w:p w14:paraId="12BEE31C" w14:textId="77777777" w:rsidR="007A30EA" w:rsidRPr="007A30EA" w:rsidRDefault="007A30EA" w:rsidP="007A30EA">
      <w:pPr>
        <w:widowControl/>
        <w:shd w:val="clear" w:color="auto" w:fill="FFFFFF"/>
        <w:spacing w:line="315" w:lineRule="atLeast"/>
        <w:ind w:firstLine="643"/>
        <w:rPr>
          <w:rFonts w:ascii="等线" w:eastAsia="等线" w:hAnsi="等线" w:cs="宋体" w:hint="eastAsia"/>
          <w:color w:val="282828"/>
          <w:kern w:val="0"/>
          <w:szCs w:val="21"/>
        </w:rPr>
      </w:pPr>
      <w:r w:rsidRPr="007A30EA">
        <w:rPr>
          <w:rFonts w:ascii="宋体" w:eastAsia="宋体" w:hAnsi="宋体" w:cs="宋体" w:hint="eastAsia"/>
          <w:b/>
          <w:bCs/>
          <w:color w:val="282828"/>
          <w:kern w:val="0"/>
          <w:sz w:val="32"/>
          <w:szCs w:val="32"/>
        </w:rPr>
        <w:t>四、拟聘人员确定</w:t>
      </w:r>
    </w:p>
    <w:p w14:paraId="401B595A"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根据招聘计划数和报考人员考试最终成绩，</w:t>
      </w:r>
      <w:r w:rsidRPr="007A30EA">
        <w:rPr>
          <w:rFonts w:ascii="黑体" w:eastAsia="黑体" w:hAnsi="黑体" w:cs="宋体" w:hint="eastAsia"/>
          <w:color w:val="282828"/>
          <w:kern w:val="0"/>
          <w:sz w:val="32"/>
          <w:szCs w:val="32"/>
        </w:rPr>
        <w:t>从高分到低分，按1∶1比例等额确定拟聘人员，如考试最终成绩相同，以复试成绩得分高者优先，如再相同，采取加试方式确定最</w:t>
      </w:r>
      <w:r w:rsidRPr="007A30EA">
        <w:rPr>
          <w:rFonts w:ascii="黑体" w:eastAsia="黑体" w:hAnsi="黑体" w:cs="宋体" w:hint="eastAsia"/>
          <w:color w:val="282828"/>
          <w:kern w:val="0"/>
          <w:sz w:val="32"/>
          <w:szCs w:val="32"/>
        </w:rPr>
        <w:lastRenderedPageBreak/>
        <w:t>终人选，并进行公示。对体检、考察、公示或因报考人员个人原因出现缺额的，按照规定程序和时限，在同岗位报考人员中，按考试最终成绩从高分到低分依次等额递补，递补各不超过两次。如递补者考试最终成绩相同，以复试成绩得分高者优先，如再相同，采取加试方式确定最终人选。</w:t>
      </w:r>
      <w:r w:rsidRPr="007A30EA">
        <w:rPr>
          <w:rFonts w:ascii="仿宋" w:eastAsia="仿宋" w:hAnsi="仿宋" w:cs="宋体" w:hint="eastAsia"/>
          <w:color w:val="282828"/>
          <w:kern w:val="0"/>
          <w:sz w:val="32"/>
          <w:szCs w:val="32"/>
        </w:rPr>
        <w:t>其他相关要求见《2022年度安徽工商职业学院公开招聘管理岗位工作人员公告》。</w:t>
      </w:r>
    </w:p>
    <w:p w14:paraId="743FA3AA" w14:textId="77777777" w:rsidR="007A30EA" w:rsidRPr="007A30EA" w:rsidRDefault="007A30EA" w:rsidP="007A30EA">
      <w:pPr>
        <w:widowControl/>
        <w:shd w:val="clear" w:color="auto" w:fill="FFFFFF"/>
        <w:spacing w:line="315" w:lineRule="atLeast"/>
        <w:ind w:firstLine="643"/>
        <w:rPr>
          <w:rFonts w:ascii="等线" w:eastAsia="等线" w:hAnsi="等线" w:cs="宋体" w:hint="eastAsia"/>
          <w:color w:val="282828"/>
          <w:kern w:val="0"/>
          <w:szCs w:val="21"/>
        </w:rPr>
      </w:pPr>
      <w:r w:rsidRPr="007A30EA">
        <w:rPr>
          <w:rFonts w:ascii="宋体" w:eastAsia="宋体" w:hAnsi="宋体" w:cs="宋体" w:hint="eastAsia"/>
          <w:b/>
          <w:bCs/>
          <w:color w:val="282828"/>
          <w:kern w:val="0"/>
          <w:sz w:val="32"/>
          <w:szCs w:val="32"/>
        </w:rPr>
        <w:t>五、监督电话与联系方式</w:t>
      </w:r>
    </w:p>
    <w:p w14:paraId="4876A605"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1.监督电话：学校纪委书记室0551-65658112</w:t>
      </w:r>
    </w:p>
    <w:p w14:paraId="0ACBF200"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学校纪委监察室0551-65658122</w:t>
      </w:r>
    </w:p>
    <w:p w14:paraId="4D0F97DB"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2.联系方式：如有异议，请与组织人事处联系。</w:t>
      </w:r>
    </w:p>
    <w:p w14:paraId="6A418CB0"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联系电话：0551-65658120，0551-65659698，</w:t>
      </w:r>
      <w:r w:rsidRPr="007A30EA">
        <w:rPr>
          <w:rFonts w:ascii="Calibri" w:eastAsia="等线" w:hAnsi="Calibri" w:cs="Calibri"/>
          <w:color w:val="282828"/>
          <w:kern w:val="0"/>
          <w:sz w:val="32"/>
          <w:szCs w:val="32"/>
        </w:rPr>
        <w:t> </w:t>
      </w:r>
      <w:r w:rsidRPr="007A30EA">
        <w:rPr>
          <w:rFonts w:ascii="仿宋" w:eastAsia="仿宋" w:hAnsi="仿宋" w:cs="宋体" w:hint="eastAsia"/>
          <w:color w:val="282828"/>
          <w:kern w:val="0"/>
          <w:sz w:val="32"/>
          <w:szCs w:val="32"/>
        </w:rPr>
        <w:t>0551-65659938。</w:t>
      </w:r>
    </w:p>
    <w:p w14:paraId="6FBF3DDC" w14:textId="77777777" w:rsidR="007A30EA" w:rsidRPr="007A30EA" w:rsidRDefault="007A30EA" w:rsidP="007A30EA">
      <w:pPr>
        <w:widowControl/>
        <w:shd w:val="clear" w:color="auto" w:fill="FFFFFF"/>
        <w:spacing w:line="315" w:lineRule="atLeast"/>
        <w:ind w:firstLine="64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联系人：娄老师、赵老师、张老师、陈老师</w:t>
      </w:r>
    </w:p>
    <w:p w14:paraId="16B51FC7" w14:textId="77777777" w:rsidR="007A30EA" w:rsidRPr="007A30EA" w:rsidRDefault="007A30EA" w:rsidP="007A30EA">
      <w:pPr>
        <w:widowControl/>
        <w:shd w:val="clear" w:color="auto" w:fill="FFFFFF"/>
        <w:spacing w:line="315" w:lineRule="atLeast"/>
        <w:rPr>
          <w:rFonts w:ascii="等线" w:eastAsia="等线" w:hAnsi="等线" w:cs="宋体" w:hint="eastAsia"/>
          <w:color w:val="282828"/>
          <w:kern w:val="0"/>
          <w:szCs w:val="21"/>
        </w:rPr>
      </w:pPr>
      <w:r w:rsidRPr="007A30EA">
        <w:rPr>
          <w:rFonts w:ascii="Calibri" w:eastAsia="仿宋" w:hAnsi="Calibri" w:cs="Calibri"/>
          <w:color w:val="282828"/>
          <w:kern w:val="0"/>
          <w:sz w:val="32"/>
          <w:szCs w:val="32"/>
        </w:rPr>
        <w:t> </w:t>
      </w:r>
    </w:p>
    <w:p w14:paraId="3D90DCB3" w14:textId="77777777" w:rsidR="007A30EA" w:rsidRPr="007A30EA" w:rsidRDefault="007A30EA" w:rsidP="007A30EA">
      <w:pPr>
        <w:widowControl/>
        <w:shd w:val="clear" w:color="auto" w:fill="FFFFFF"/>
        <w:spacing w:line="315" w:lineRule="atLeast"/>
        <w:rPr>
          <w:rFonts w:ascii="等线" w:eastAsia="等线" w:hAnsi="等线" w:cs="宋体" w:hint="eastAsia"/>
          <w:color w:val="282828"/>
          <w:kern w:val="0"/>
          <w:szCs w:val="21"/>
        </w:rPr>
      </w:pPr>
      <w:r w:rsidRPr="007A30EA">
        <w:rPr>
          <w:rFonts w:ascii="Calibri" w:eastAsia="仿宋" w:hAnsi="Calibri" w:cs="Calibri"/>
          <w:color w:val="282828"/>
          <w:kern w:val="0"/>
          <w:sz w:val="32"/>
          <w:szCs w:val="32"/>
        </w:rPr>
        <w:t> </w:t>
      </w:r>
    </w:p>
    <w:p w14:paraId="796F9CD6" w14:textId="77777777" w:rsidR="007A30EA" w:rsidRPr="007A30EA" w:rsidRDefault="007A30EA" w:rsidP="007A30EA">
      <w:pPr>
        <w:widowControl/>
        <w:shd w:val="clear" w:color="auto" w:fill="FFFFFF"/>
        <w:spacing w:line="315" w:lineRule="atLeast"/>
        <w:ind w:firstLine="4800"/>
        <w:rPr>
          <w:rFonts w:ascii="等线" w:eastAsia="等线" w:hAnsi="等线" w:cs="宋体" w:hint="eastAsia"/>
          <w:color w:val="282828"/>
          <w:kern w:val="0"/>
          <w:szCs w:val="21"/>
        </w:rPr>
      </w:pPr>
      <w:r w:rsidRPr="007A30EA">
        <w:rPr>
          <w:rFonts w:ascii="仿宋" w:eastAsia="仿宋" w:hAnsi="仿宋" w:cs="宋体" w:hint="eastAsia"/>
          <w:color w:val="282828"/>
          <w:kern w:val="0"/>
          <w:sz w:val="32"/>
          <w:szCs w:val="32"/>
        </w:rPr>
        <w:t>2022年6月7日</w:t>
      </w:r>
    </w:p>
    <w:p w14:paraId="49E0A777" w14:textId="77777777" w:rsidR="007A30EA" w:rsidRPr="007A30EA" w:rsidRDefault="007A30EA" w:rsidP="007A30EA">
      <w:pPr>
        <w:widowControl/>
        <w:shd w:val="clear" w:color="auto" w:fill="FFFFFF"/>
        <w:rPr>
          <w:rFonts w:ascii="等线" w:eastAsia="等线" w:hAnsi="等线" w:cs="宋体" w:hint="eastAsia"/>
          <w:color w:val="282828"/>
          <w:kern w:val="0"/>
          <w:szCs w:val="21"/>
        </w:rPr>
      </w:pPr>
      <w:r w:rsidRPr="007A30EA">
        <w:rPr>
          <w:rFonts w:ascii="等线" w:eastAsia="等线" w:hAnsi="等线" w:cs="宋体" w:hint="eastAsia"/>
          <w:color w:val="282828"/>
          <w:kern w:val="0"/>
          <w:szCs w:val="21"/>
        </w:rPr>
        <w:t> </w:t>
      </w:r>
    </w:p>
    <w:p w14:paraId="4A856575" w14:textId="77777777" w:rsidR="002772CC" w:rsidRDefault="002772CC"/>
    <w:sectPr w:rsidR="002772C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altName w:val="宋体"/>
    <w:panose1 w:val="00000000000000000000"/>
    <w:charset w:val="86"/>
    <w:family w:val="roman"/>
    <w:notTrueType/>
    <w:pitch w:val="default"/>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30EA"/>
    <w:rsid w:val="002772CC"/>
    <w:rsid w:val="007A30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9B4298"/>
  <w15:chartTrackingRefBased/>
  <w15:docId w15:val="{654646C7-B61D-42C8-A55C-A39B6FB25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A30EA"/>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8702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252</Words>
  <Characters>1440</Characters>
  <Application>Microsoft Office Word</Application>
  <DocSecurity>0</DocSecurity>
  <Lines>12</Lines>
  <Paragraphs>3</Paragraphs>
  <ScaleCrop>false</ScaleCrop>
  <Company/>
  <LinksUpToDate>false</LinksUpToDate>
  <CharactersWithSpaces>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SONG VACUUM</dc:creator>
  <cp:keywords/>
  <dc:description/>
  <cp:lastModifiedBy>SONG VACUUM</cp:lastModifiedBy>
  <cp:revision>1</cp:revision>
  <dcterms:created xsi:type="dcterms:W3CDTF">2022-06-08T02:52:00Z</dcterms:created>
  <dcterms:modified xsi:type="dcterms:W3CDTF">2022-06-08T02:53:00Z</dcterms:modified>
</cp:coreProperties>
</file>