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9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726"/>
        <w:gridCol w:w="1701"/>
        <w:gridCol w:w="992"/>
        <w:gridCol w:w="851"/>
        <w:gridCol w:w="850"/>
        <w:gridCol w:w="851"/>
        <w:gridCol w:w="850"/>
        <w:gridCol w:w="709"/>
        <w:gridCol w:w="719"/>
      </w:tblGrid>
      <w:tr w:rsidR="00931EEE" w:rsidRPr="00174AB5" w:rsidTr="00931EEE">
        <w:trPr>
          <w:trHeight w:val="470"/>
          <w:jc w:val="center"/>
        </w:trPr>
        <w:tc>
          <w:tcPr>
            <w:tcW w:w="8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EEE" w:rsidRDefault="00931EEE" w:rsidP="0020170E">
            <w:pPr>
              <w:widowControl/>
              <w:jc w:val="center"/>
              <w:rPr>
                <w:rFonts w:ascii="方正小标宋简体" w:eastAsia="方正小标宋简体" w:hAnsi="Arial" w:cs="Arial"/>
                <w:kern w:val="0"/>
                <w:sz w:val="36"/>
                <w:szCs w:val="36"/>
              </w:rPr>
            </w:pPr>
            <w:r w:rsidRPr="005C0A8F">
              <w:rPr>
                <w:rFonts w:ascii="方正小标宋简体" w:eastAsia="方正小标宋简体" w:hAnsi="Arial" w:cs="Arial" w:hint="eastAsia"/>
                <w:kern w:val="0"/>
                <w:sz w:val="36"/>
                <w:szCs w:val="36"/>
              </w:rPr>
              <w:t>三元区2022年中小学幼儿园新任教师公开招聘</w:t>
            </w:r>
            <w:r>
              <w:rPr>
                <w:rFonts w:ascii="方正小标宋简体" w:eastAsia="方正小标宋简体" w:hAnsi="Arial" w:cs="Arial" w:hint="eastAsia"/>
                <w:kern w:val="0"/>
                <w:sz w:val="36"/>
                <w:szCs w:val="36"/>
              </w:rPr>
              <w:t>入</w:t>
            </w:r>
            <w:r w:rsidR="008101CB">
              <w:rPr>
                <w:rFonts w:ascii="方正小标宋简体" w:eastAsia="方正小标宋简体" w:hAnsi="Arial" w:cs="Arial" w:hint="eastAsia"/>
                <w:kern w:val="0"/>
                <w:sz w:val="36"/>
                <w:szCs w:val="36"/>
              </w:rPr>
              <w:t>围</w:t>
            </w:r>
          </w:p>
          <w:p w:rsidR="00931EEE" w:rsidRPr="005C0A8F" w:rsidRDefault="00931EEE" w:rsidP="0020170E">
            <w:pPr>
              <w:widowControl/>
              <w:jc w:val="center"/>
              <w:rPr>
                <w:rFonts w:ascii="方正小标宋简体" w:eastAsia="方正小标宋简体" w:hAnsi="Arial" w:cs="Arial"/>
                <w:kern w:val="0"/>
                <w:sz w:val="36"/>
                <w:szCs w:val="36"/>
              </w:rPr>
            </w:pPr>
            <w:r w:rsidRPr="005C0A8F">
              <w:rPr>
                <w:rFonts w:ascii="方正小标宋简体" w:eastAsia="方正小标宋简体" w:hAnsi="Arial" w:cs="Arial" w:hint="eastAsia"/>
                <w:kern w:val="0"/>
                <w:sz w:val="36"/>
                <w:szCs w:val="36"/>
              </w:rPr>
              <w:t>面试资格审核人员名单</w:t>
            </w:r>
          </w:p>
        </w:tc>
      </w:tr>
      <w:tr w:rsidR="00EC6170" w:rsidRPr="00174AB5" w:rsidTr="00EC6170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</w:rPr>
            </w:pPr>
            <w:r w:rsidRPr="005C0A8F">
              <w:rPr>
                <w:rFonts w:ascii="宋体" w:hAnsi="宋体" w:cs="Arial" w:hint="eastAsia"/>
                <w:b/>
                <w:kern w:val="0"/>
                <w:sz w:val="20"/>
              </w:rPr>
              <w:t>招聘计划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教育综合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位次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5C0A8F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5C0A8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朱雯洁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游妍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陈嘉倩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邓春珠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黄彩丽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陈慧艳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张雅琪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杨嘉琦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28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45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罗倩倩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EE" w:rsidRPr="00DA37BF" w:rsidRDefault="00931EEE" w:rsidP="00DA37BF">
            <w:pPr>
              <w:widowControl/>
              <w:spacing w:line="26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A37B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志愿服务西部计划</w:t>
            </w: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苏晓倩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陈倩芸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谢雯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刘思敏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陈晓霞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林美桢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胡懿萍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徐晓红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汪荟诗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卢肖灵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张紫薇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谢丽娟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赖雅婕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林晓香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练彩梅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郑兰岚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江梦云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35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黄慧敏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洪珊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38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沈小莲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秦志云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朱晓梅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41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段雨伶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胡昀珂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谢雨涵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44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邓雪倩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高海燕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肖辉海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47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49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施海燕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邓露欣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田静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俞盛兰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王永越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54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廖丽娟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官晓莉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邱梦桐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陈淑梅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邱灿宇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59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朱丽萍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余珊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胡美玲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63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蒋丽瑶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丰忆凌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吴晓雪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</w:t>
            </w:r>
            <w:r w:rsidRPr="00174AB5">
              <w:rPr>
                <w:rFonts w:ascii="宋体" w:hAnsi="宋体" w:cs="宋体" w:hint="eastAsia"/>
                <w:kern w:val="0"/>
                <w:sz w:val="24"/>
                <w:szCs w:val="24"/>
              </w:rPr>
              <w:t>彧</w:t>
            </w:r>
            <w:r w:rsidRPr="00174AB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罗美华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李金珠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69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黄依萍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lastRenderedPageBreak/>
              <w:t>71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王燕军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杨惠玲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付玲丽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严颖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邓婷凤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廖菁菲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郑小威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曾子薇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79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李烙梅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余景霞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官新怡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肖力茗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83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吴鑫洋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84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陶杨玲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张新姆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86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廖晓茜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冯建新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王琦云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89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初中思想政治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陈绍泷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初中思想政治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李鑫钰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初中思想政治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蓝美华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王秀清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蒋惠灵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94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姜星芸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陈可嘉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97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邓国兴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郑兴拾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99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危绍斌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100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李常绩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101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黄丽萍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102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罗德勋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103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郑雨欣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104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尤艳铃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105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魏丽明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lastRenderedPageBreak/>
              <w:t>106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魏林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107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韦彦</w:t>
            </w:r>
            <w:r w:rsidRPr="00174AB5">
              <w:rPr>
                <w:rFonts w:ascii="宋体" w:hAnsi="宋体" w:cs="宋体" w:hint="eastAsia"/>
                <w:kern w:val="0"/>
                <w:sz w:val="24"/>
                <w:szCs w:val="24"/>
              </w:rPr>
              <w:t>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EC6170" w:rsidRPr="00174AB5" w:rsidTr="00EC617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 w:rsidRPr="00174AB5">
              <w:rPr>
                <w:rFonts w:ascii="Arial" w:hAnsi="Arial" w:cs="Arial"/>
                <w:kern w:val="0"/>
                <w:sz w:val="20"/>
              </w:rPr>
              <w:t>108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EC6170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C617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陈欣滢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74AB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EE" w:rsidRPr="00174AB5" w:rsidRDefault="00931EEE" w:rsidP="00EC617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</w:tbl>
    <w:p w:rsidR="00755878" w:rsidRDefault="00755878"/>
    <w:sectPr w:rsidR="0075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CC" w:rsidRDefault="003346CC" w:rsidP="00931EEE">
      <w:r>
        <w:separator/>
      </w:r>
    </w:p>
  </w:endnote>
  <w:endnote w:type="continuationSeparator" w:id="0">
    <w:p w:rsidR="003346CC" w:rsidRDefault="003346CC" w:rsidP="0093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CC" w:rsidRDefault="003346CC" w:rsidP="00931EEE">
      <w:r>
        <w:separator/>
      </w:r>
    </w:p>
  </w:footnote>
  <w:footnote w:type="continuationSeparator" w:id="0">
    <w:p w:rsidR="003346CC" w:rsidRDefault="003346CC" w:rsidP="0093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9B893C"/>
    <w:multiLevelType w:val="singleLevel"/>
    <w:tmpl w:val="A89B89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68"/>
    <w:rsid w:val="003346CC"/>
    <w:rsid w:val="00596D68"/>
    <w:rsid w:val="005D5CAE"/>
    <w:rsid w:val="00755878"/>
    <w:rsid w:val="008101CB"/>
    <w:rsid w:val="008B64B2"/>
    <w:rsid w:val="00931EEE"/>
    <w:rsid w:val="00DA37BF"/>
    <w:rsid w:val="00E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65AB48-75BE-4C65-95BC-DC64AAF5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31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1EEE"/>
    <w:rPr>
      <w:sz w:val="18"/>
      <w:szCs w:val="18"/>
    </w:rPr>
  </w:style>
  <w:style w:type="paragraph" w:styleId="a4">
    <w:name w:val="footer"/>
    <w:basedOn w:val="a"/>
    <w:link w:val="Char0"/>
    <w:unhideWhenUsed/>
    <w:rsid w:val="00931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1EEE"/>
    <w:rPr>
      <w:sz w:val="18"/>
      <w:szCs w:val="18"/>
    </w:rPr>
  </w:style>
  <w:style w:type="character" w:styleId="a5">
    <w:name w:val="page number"/>
    <w:basedOn w:val="a0"/>
    <w:uiPriority w:val="99"/>
    <w:unhideWhenUsed/>
    <w:rsid w:val="00931EEE"/>
  </w:style>
  <w:style w:type="paragraph" w:styleId="a6">
    <w:name w:val="Normal (Web)"/>
    <w:basedOn w:val="a"/>
    <w:uiPriority w:val="99"/>
    <w:unhideWhenUsed/>
    <w:rsid w:val="00931EEE"/>
    <w:pPr>
      <w:widowControl/>
      <w:spacing w:before="100" w:beforeAutospacing="1" w:after="100" w:afterAutospacing="1"/>
      <w:jc w:val="left"/>
    </w:pPr>
    <w:rPr>
      <w:b/>
      <w:kern w:val="0"/>
      <w:sz w:val="24"/>
      <w:szCs w:val="24"/>
    </w:rPr>
  </w:style>
  <w:style w:type="table" w:styleId="a7">
    <w:name w:val="Table Grid"/>
    <w:basedOn w:val="a1"/>
    <w:uiPriority w:val="99"/>
    <w:unhideWhenUsed/>
    <w:rsid w:val="00931EE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31EEE"/>
    <w:rPr>
      <w:sz w:val="18"/>
      <w:szCs w:val="18"/>
      <w:lang w:val="x-none" w:eastAsia="x-none"/>
    </w:rPr>
  </w:style>
  <w:style w:type="character" w:customStyle="1" w:styleId="Char1">
    <w:name w:val="批注框文本 Char"/>
    <w:basedOn w:val="a0"/>
    <w:link w:val="a8"/>
    <w:uiPriority w:val="99"/>
    <w:semiHidden/>
    <w:rsid w:val="00931EEE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customStyle="1" w:styleId="p0">
    <w:name w:val="p0"/>
    <w:basedOn w:val="a"/>
    <w:rsid w:val="00931EEE"/>
    <w:pPr>
      <w:widowControl/>
    </w:pPr>
    <w:rPr>
      <w:kern w:val="0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931EE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31EE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2022-05-23T07:58:00Z</dcterms:created>
  <dcterms:modified xsi:type="dcterms:W3CDTF">2022-05-23T08:26:00Z</dcterms:modified>
</cp:coreProperties>
</file>