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附件3.2022年广州市黄埔区教育局公开招聘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铁英中学事业编制教师报名登记表</w:t>
      </w:r>
    </w:p>
    <w:p>
      <w:pPr>
        <w:adjustRightInd w:val="0"/>
        <w:snapToGrid w:val="0"/>
        <w:spacing w:line="560" w:lineRule="exact"/>
        <w:jc w:val="left"/>
        <w:rPr>
          <w:rFonts w:hint="eastAsia" w:ascii="新宋体" w:hAnsi="新宋体" w:eastAsia="新宋体" w:cs="宋体"/>
          <w:b/>
          <w:sz w:val="32"/>
          <w:szCs w:val="32"/>
        </w:rPr>
      </w:pP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2"/>
        <w:tblpPr w:leftFromText="180" w:rightFromText="180" w:vertAnchor="text" w:horzAnchor="page" w:tblpX="1112" w:tblpY="297"/>
        <w:tblOverlap w:val="never"/>
        <w:tblW w:w="10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917"/>
        <w:gridCol w:w="2000"/>
        <w:gridCol w:w="2246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省    市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县</w:t>
            </w:r>
            <w:r>
              <w:rPr>
                <w:rFonts w:hint="eastAsia" w:ascii="仿宋_GB2312"/>
                <w:sz w:val="24"/>
                <w:szCs w:val="24"/>
              </w:rPr>
              <w:t>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2246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普通话水平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教师资格证类别</w:t>
            </w:r>
          </w:p>
        </w:tc>
        <w:tc>
          <w:tcPr>
            <w:tcW w:w="38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8" w:hRule="atLeast"/>
        </w:trPr>
        <w:tc>
          <w:tcPr>
            <w:tcW w:w="18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eastAsia" w:ascii="仿宋_GB2312"/>
                <w:sz w:val="24"/>
                <w:szCs w:val="24"/>
              </w:rPr>
              <w:t>开始，按时间先后顺序填写）</w:t>
            </w:r>
          </w:p>
        </w:tc>
        <w:tc>
          <w:tcPr>
            <w:tcW w:w="875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pacing w:val="-6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 xml:space="preserve">        </w:t>
      </w:r>
    </w:p>
    <w:p>
      <w:pPr>
        <w:jc w:val="left"/>
        <w:rPr>
          <w:rFonts w:hint="default" w:ascii="仿宋_GB2312"/>
          <w:spacing w:val="-6"/>
          <w:sz w:val="24"/>
          <w:szCs w:val="24"/>
          <w:lang w:val="en-US" w:eastAsia="zh-CN"/>
        </w:rPr>
      </w:pPr>
    </w:p>
    <w:tbl>
      <w:tblPr>
        <w:tblStyle w:val="2"/>
        <w:tblpPr w:leftFromText="180" w:rightFromText="180" w:vertAnchor="text" w:horzAnchor="page" w:tblpX="1112" w:tblpY="289"/>
        <w:tblOverlap w:val="never"/>
        <w:tblW w:w="10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674"/>
        <w:gridCol w:w="1778"/>
        <w:gridCol w:w="3464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13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7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46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35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业绩</w:t>
            </w:r>
          </w:p>
        </w:tc>
        <w:tc>
          <w:tcPr>
            <w:tcW w:w="927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27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927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927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p>
      <w:pPr>
        <w:rPr>
          <w:rFonts w:hint="eastAsia" w:ascii="仿宋_GB2312" w:hAnsi="仿宋"/>
          <w:sz w:val="24"/>
          <w:szCs w:val="24"/>
          <w:lang w:val="en-US" w:eastAsia="zh-CN"/>
        </w:rPr>
      </w:pPr>
    </w:p>
    <w:p>
      <w:pPr>
        <w:rPr>
          <w:rFonts w:hint="default" w:ascii="仿宋_GB2312" w:hAnsi="仿宋" w:eastAsiaTheme="minorEastAsia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考生本人签名：___________    日期：    年     月    日</w:t>
      </w:r>
    </w:p>
    <w:p>
      <w:pPr>
        <w:rPr>
          <w:rFonts w:hint="eastAsia" w:ascii="仿宋_GB2312" w:hAnsi="仿宋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24"/>
          <w:szCs w:val="24"/>
        </w:rPr>
        <w:t>说明：1、此表须如实填写，经审核发现与事实不符的，责任自负。</w:t>
      </w:r>
    </w:p>
    <w:p/>
    <w:sectPr>
      <w:pgSz w:w="11906" w:h="16838"/>
      <w:pgMar w:top="1134" w:right="1627" w:bottom="935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A5305"/>
    <w:rsid w:val="0E394018"/>
    <w:rsid w:val="2584362C"/>
    <w:rsid w:val="2F832278"/>
    <w:rsid w:val="45511E73"/>
    <w:rsid w:val="5AE2050C"/>
    <w:rsid w:val="5F342427"/>
    <w:rsid w:val="6DA579AD"/>
    <w:rsid w:val="758460FC"/>
    <w:rsid w:val="779C67B0"/>
    <w:rsid w:val="7A6A5305"/>
    <w:rsid w:val="7C812E91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2021-05-13T02:35:00Z</dcterms:created>
  <dc:creator> 秋女</dc:creator>
  <cp:lastModifiedBy>Administrator</cp:lastModifiedBy>
  <dcterms:modified xsi:type="dcterms:W3CDTF">2022-01-13T07:27:52Z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BFD9F3BD2E1E44F3838749A858EA7F8D</vt:lpwstr>
  </property>
</Properties>
</file>