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_GBK" w:hAnsi="Calibri" w:eastAsia="方正小标宋_GBK"/>
          <w:color w:val="000000"/>
          <w:sz w:val="36"/>
          <w:szCs w:val="36"/>
        </w:rPr>
      </w:pPr>
      <w:r>
        <w:rPr>
          <w:rFonts w:hint="eastAsia" w:ascii="方正小标宋_GBK" w:hAnsi="Calibri" w:eastAsia="方正小标宋_GBK"/>
          <w:color w:val="000000"/>
          <w:sz w:val="36"/>
          <w:szCs w:val="36"/>
        </w:rPr>
        <w:t>安徽省教育考试考生健康申明卡及安全考试承诺书</w:t>
      </w:r>
    </w:p>
    <w:p>
      <w:pPr>
        <w:spacing w:line="44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 xml:space="preserve">考试项目：          </w:t>
      </w:r>
      <w:r>
        <w:rPr>
          <w:rFonts w:ascii="宋体" w:hAnsi="宋体" w:eastAsia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/>
          <w:color w:val="000000"/>
          <w:sz w:val="21"/>
          <w:szCs w:val="21"/>
        </w:rPr>
        <w:t xml:space="preserve"> 考生号（准考证号）： </w:t>
      </w:r>
    </w:p>
    <w:p>
      <w:pPr>
        <w:spacing w:line="44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 xml:space="preserve">身份证号：           </w:t>
      </w:r>
      <w:r>
        <w:rPr>
          <w:rFonts w:ascii="宋体" w:hAnsi="宋体" w:eastAsia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/>
          <w:color w:val="000000"/>
          <w:sz w:val="21"/>
          <w:szCs w:val="21"/>
        </w:rPr>
        <w:t xml:space="preserve">有效手机联系方式： 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安徽省</w:t>
      </w:r>
      <w:r>
        <w:rPr>
          <w:rFonts w:ascii="宋体" w:hAnsi="宋体" w:eastAsia="宋体"/>
          <w:color w:val="000000"/>
          <w:sz w:val="21"/>
          <w:szCs w:val="21"/>
        </w:rPr>
        <w:t>2021年下半年</w:t>
      </w:r>
      <w:r>
        <w:rPr>
          <w:rFonts w:hint="eastAsia" w:ascii="宋体" w:hAnsi="宋体" w:eastAsia="宋体"/>
          <w:color w:val="000000"/>
          <w:sz w:val="21"/>
          <w:szCs w:val="21"/>
        </w:rPr>
        <w:t>中小学教师考试面试将于2</w:t>
      </w:r>
      <w:r>
        <w:rPr>
          <w:rFonts w:ascii="宋体" w:hAnsi="宋体" w:eastAsia="宋体"/>
          <w:color w:val="000000"/>
          <w:sz w:val="21"/>
          <w:szCs w:val="21"/>
        </w:rPr>
        <w:t>022</w:t>
      </w:r>
      <w:r>
        <w:rPr>
          <w:rFonts w:hint="eastAsia" w:ascii="宋体" w:hAnsi="宋体" w:eastAsia="宋体"/>
          <w:color w:val="000000"/>
          <w:sz w:val="21"/>
          <w:szCs w:val="21"/>
        </w:rPr>
        <w:t>年1月8日起举行， 截至该日计算：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1.本人过去14日内，是否出现发热、干咳、乏力、鼻塞、流涕、咽痛、腹泻等症状。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□是     □否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 xml:space="preserve">2.本人是否属于新冠肺炎确诊病例、无症状感染者。     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□是     □否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 xml:space="preserve">3.本人过去14日内，是否在居住地有被隔离或曾被隔离且未做核酸检测。        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□是     □否</w:t>
      </w:r>
    </w:p>
    <w:p>
      <w:pPr>
        <w:spacing w:line="360" w:lineRule="exact"/>
        <w:ind w:firstLine="420" w:firstLineChars="200"/>
        <w:rPr>
          <w:rFonts w:ascii="宋体" w:hAnsi="宋体" w:eastAsia="宋体" w:cs="仿宋_GB2312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4.本人过去14日内，是否从省外非低风险地区或境外（含港澳台）入皖。</w:t>
      </w:r>
      <w:r>
        <w:rPr>
          <w:rFonts w:hint="eastAsia" w:ascii="宋体" w:hAnsi="宋体" w:eastAsia="宋体" w:cs="仿宋_GB2312"/>
          <w:sz w:val="21"/>
          <w:szCs w:val="21"/>
        </w:rPr>
        <w:t>；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□是     □否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5</w:t>
      </w:r>
      <w:r>
        <w:rPr>
          <w:rFonts w:hint="eastAsia" w:ascii="宋体" w:hAnsi="宋体" w:eastAsia="宋体"/>
          <w:color w:val="000000"/>
          <w:sz w:val="21"/>
          <w:szCs w:val="21"/>
        </w:rPr>
        <w:t>.本人过去14日内是否与新冠肺炎确诊病例、疑似病例或已发现无症状感染者有接触史。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□是     □否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6</w:t>
      </w:r>
      <w:r>
        <w:rPr>
          <w:rFonts w:hint="eastAsia" w:ascii="宋体" w:hAnsi="宋体" w:eastAsia="宋体"/>
          <w:color w:val="000000"/>
          <w:sz w:val="21"/>
          <w:szCs w:val="21"/>
        </w:rPr>
        <w:t xml:space="preserve">.本人过去14日内是否与来自境外（含港澳台）人员有接触史。                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□是     □否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7</w:t>
      </w:r>
      <w:r>
        <w:rPr>
          <w:rFonts w:hint="eastAsia" w:ascii="宋体" w:hAnsi="宋体" w:eastAsia="宋体"/>
          <w:color w:val="000000"/>
          <w:sz w:val="21"/>
          <w:szCs w:val="21"/>
        </w:rPr>
        <w:t xml:space="preserve">.本人“安康码”是否为非绿色码。                                          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□是     □否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8</w:t>
      </w:r>
      <w:r>
        <w:rPr>
          <w:rFonts w:hint="eastAsia" w:ascii="宋体" w:hAnsi="宋体" w:eastAsia="宋体"/>
          <w:color w:val="000000"/>
          <w:sz w:val="21"/>
          <w:szCs w:val="21"/>
        </w:rPr>
        <w:t>.共同居住家庭成员中是否有上述1至</w:t>
      </w:r>
      <w:r>
        <w:rPr>
          <w:rFonts w:ascii="宋体" w:hAnsi="宋体" w:eastAsia="宋体"/>
          <w:color w:val="000000"/>
          <w:sz w:val="21"/>
          <w:szCs w:val="21"/>
        </w:rPr>
        <w:t>6</w:t>
      </w:r>
      <w:r>
        <w:rPr>
          <w:rFonts w:hint="eastAsia" w:ascii="宋体" w:hAnsi="宋体" w:eastAsia="宋体"/>
          <w:color w:val="000000"/>
          <w:sz w:val="21"/>
          <w:szCs w:val="21"/>
        </w:rPr>
        <w:t xml:space="preserve">的情况。                              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□是     □否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进入考点时，考生需主动出示考前</w:t>
      </w:r>
      <w:r>
        <w:rPr>
          <w:rFonts w:ascii="宋体" w:hAnsi="宋体" w:eastAsia="宋体"/>
          <w:color w:val="000000"/>
          <w:sz w:val="21"/>
          <w:szCs w:val="21"/>
        </w:rPr>
        <w:t>48</w:t>
      </w:r>
      <w:r>
        <w:rPr>
          <w:rFonts w:hint="eastAsia" w:ascii="宋体" w:hAnsi="宋体" w:eastAsia="宋体"/>
          <w:color w:val="000000"/>
          <w:sz w:val="21"/>
          <w:szCs w:val="21"/>
        </w:rPr>
        <w:t>小时内核酸检测阴性报告（纸质或电子报告单），并提交《安徽省教育考试考生健康申明卡及安全考试承诺书》。否则，不得参加考试。</w:t>
      </w: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</w:p>
    <w:p>
      <w:pPr>
        <w:spacing w:line="3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本人承诺：我已如实逐项填报健康申明卡，如因隐瞒或虚假填报引起检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1"/>
          <w:szCs w:val="21"/>
        </w:rPr>
        <w:t>疫传染病传播或者有传播严重危险而影响公共安全的后果，本人将承担相应的法律责任，自愿接受《中华人民共和国刑法》《治安管理处罚法》《传染病防治法》和《关于依法惩治妨害新型冠状病毒感染肺炎疫情防控违法犯罪的意见》等法律法规的处罚和制裁。</w:t>
      </w:r>
    </w:p>
    <w:p>
      <w:pPr>
        <w:spacing w:line="360" w:lineRule="exact"/>
        <w:ind w:firstLine="5880" w:firstLineChars="2800"/>
        <w:rPr>
          <w:rFonts w:ascii="宋体" w:hAnsi="宋体" w:eastAsia="宋体"/>
          <w:color w:val="000000"/>
          <w:sz w:val="21"/>
          <w:szCs w:val="21"/>
        </w:rPr>
      </w:pPr>
    </w:p>
    <w:p>
      <w:pPr>
        <w:spacing w:line="360" w:lineRule="exact"/>
        <w:ind w:firstLine="5880" w:firstLineChars="2800"/>
        <w:rPr>
          <w:rFonts w:hint="eastAsia" w:ascii="宋体" w:hAnsi="宋体" w:eastAsia="宋体"/>
          <w:color w:val="000000"/>
          <w:sz w:val="21"/>
          <w:szCs w:val="21"/>
        </w:rPr>
      </w:pPr>
    </w:p>
    <w:p>
      <w:pPr>
        <w:spacing w:line="360" w:lineRule="exact"/>
        <w:ind w:firstLine="5880" w:firstLineChars="28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承诺人姓名：</w:t>
      </w:r>
    </w:p>
    <w:p>
      <w:pPr>
        <w:spacing w:line="360" w:lineRule="exact"/>
        <w:ind w:firstLine="420" w:firstLineChars="200"/>
        <w:rPr>
          <w:rFonts w:ascii="方正仿宋_GBK"/>
          <w:szCs w:val="28"/>
        </w:rPr>
      </w:pPr>
      <w:r>
        <w:rPr>
          <w:rFonts w:ascii="宋体" w:hAnsi="宋体" w:eastAsia="宋体"/>
          <w:color w:val="000000"/>
          <w:sz w:val="21"/>
          <w:szCs w:val="21"/>
        </w:rPr>
        <w:t xml:space="preserve">                    </w:t>
      </w:r>
      <w:r>
        <w:rPr>
          <w:rFonts w:hint="eastAsia" w:ascii="宋体" w:hAnsi="宋体" w:eastAsia="宋体"/>
          <w:color w:val="000000"/>
          <w:sz w:val="21"/>
          <w:szCs w:val="21"/>
        </w:rPr>
        <w:t xml:space="preserve">      </w:t>
      </w:r>
      <w:r>
        <w:rPr>
          <w:rFonts w:ascii="宋体" w:hAnsi="宋体" w:eastAsia="宋体"/>
          <w:color w:val="000000"/>
          <w:sz w:val="21"/>
          <w:szCs w:val="21"/>
        </w:rPr>
        <w:t xml:space="preserve">                                </w:t>
      </w:r>
      <w:r>
        <w:rPr>
          <w:rFonts w:hint="eastAsia" w:ascii="宋体" w:hAnsi="宋体" w:eastAsia="宋体"/>
          <w:color w:val="000000"/>
          <w:sz w:val="21"/>
          <w:szCs w:val="21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71EA9"/>
    <w:rsid w:val="27871EA9"/>
    <w:rsid w:val="7C09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2021-12-31T07:58:00Z</dcterms:created>
  <dc:creator>Z</dc:creator>
  <cp:lastModifiedBy>Z</cp:lastModifiedBy>
  <dcterms:modified xsi:type="dcterms:W3CDTF">2021-12-31T07:59:22Z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4A40871D672B4D4AB103D108CE56E102</vt:lpwstr>
  </property>
</Properties>
</file>