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37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30"/>
          <w:szCs w:val="30"/>
          <w:shd w:val="clear" w:fill="EEEEEE"/>
        </w:rPr>
        <w:t>陈颖琦、贝丽婵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27DD"/>
    <w:rsid w:val="75A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2021-02-07T01:07:00Z</dcterms:created>
  <dc:creator>ぺ灬cc果冻ル</dc:creator>
  <cp:lastModifiedBy>ぺ灬cc果冻ル</cp:lastModifiedBy>
  <dcterms:modified xsi:type="dcterms:W3CDTF">2021-02-07T01:08:11Z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