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/>
        <w:ind w:left="0" w:right="0"/>
        <w:jc w:val="center"/>
        <w:rPr>
          <w:b w:val="0"/>
          <w:color w:val="FF6348"/>
          <w:sz w:val="36"/>
          <w:szCs w:val="36"/>
        </w:rPr>
      </w:pPr>
      <w:r>
        <w:rPr>
          <w:b w:val="0"/>
          <w:i w:val="0"/>
          <w:caps w:val="0"/>
          <w:color w:val="FF6348"/>
          <w:spacing w:val="0"/>
          <w:sz w:val="36"/>
          <w:szCs w:val="36"/>
          <w:bdr w:val="none" w:color="auto" w:sz="0" w:space="0"/>
          <w:shd w:val="clear" w:fill="FFFFFF"/>
        </w:rPr>
        <w:t>韶关市浈江区2020年“丹霞英才”教育教学类暨中小学、幼儿园教师公开招聘拟聘用人员公示（五）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5E5E5" w:sz="4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Helvetica" w:hAnsi="Helvetica" w:eastAsia="Helvetica" w:cs="Helvetica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caps w:val="0"/>
          <w:color w:val="999999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2020-11-17 10:38:21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5E5E5" w:sz="4" w:space="0"/>
          <w:right w:val="none" w:color="auto" w:sz="0" w:space="0"/>
        </w:pBdr>
        <w:shd w:val="clear" w:fill="FFFFFF"/>
        <w:spacing w:before="0" w:beforeAutospacing="0" w:after="0" w:afterAutospacing="0"/>
        <w:ind w:left="240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caps w:val="0"/>
          <w:color w:val="999999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来源：浈江区教育局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5E5E5" w:sz="4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caps w:val="0"/>
          <w:color w:val="999999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分享：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kern w:val="0"/>
          <w:sz w:val="14"/>
          <w:szCs w:val="1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kern w:val="0"/>
          <w:sz w:val="14"/>
          <w:szCs w:val="1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"http://www.sgzj.gov.cn/zw/rszk/content/post_1888041.html" </w:instrText>
      </w: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kern w:val="0"/>
          <w:sz w:val="14"/>
          <w:szCs w:val="1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kern w:val="0"/>
          <w:sz w:val="14"/>
          <w:szCs w:val="1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caps w:val="0"/>
          <w:color w:val="999999"/>
          <w:spacing w:val="0"/>
          <w:kern w:val="0"/>
          <w:sz w:val="14"/>
          <w:szCs w:val="1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999999"/>
          <w:spacing w:val="0"/>
          <w:kern w:val="0"/>
          <w:sz w:val="14"/>
          <w:szCs w:val="1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"http://www.sgzj.gov.cn/zw/rszk/content/post_1888041.html" \o "分享到QQ空间" </w:instrText>
      </w:r>
      <w:r>
        <w:rPr>
          <w:rFonts w:hint="default" w:ascii="Helvetica" w:hAnsi="Helvetica" w:eastAsia="Helvetica" w:cs="Helvetica"/>
          <w:i w:val="0"/>
          <w:caps w:val="0"/>
          <w:color w:val="999999"/>
          <w:spacing w:val="0"/>
          <w:kern w:val="0"/>
          <w:sz w:val="14"/>
          <w:szCs w:val="1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Helvetica" w:hAnsi="Helvetica" w:eastAsia="Helvetica" w:cs="Helvetica"/>
          <w:i w:val="0"/>
          <w:caps w:val="0"/>
          <w:color w:val="999999"/>
          <w:spacing w:val="0"/>
          <w:kern w:val="0"/>
          <w:sz w:val="14"/>
          <w:szCs w:val="1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caps w:val="0"/>
          <w:color w:val="999999"/>
          <w:spacing w:val="0"/>
          <w:kern w:val="0"/>
          <w:sz w:val="14"/>
          <w:szCs w:val="1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999999"/>
          <w:spacing w:val="0"/>
          <w:kern w:val="0"/>
          <w:sz w:val="14"/>
          <w:szCs w:val="1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"http://www.sgzj.gov.cn/zw/rszk/content/post_1888041.html" \o "分享到新浪微博" </w:instrText>
      </w:r>
      <w:r>
        <w:rPr>
          <w:rFonts w:hint="default" w:ascii="Helvetica" w:hAnsi="Helvetica" w:eastAsia="Helvetica" w:cs="Helvetica"/>
          <w:i w:val="0"/>
          <w:caps w:val="0"/>
          <w:color w:val="999999"/>
          <w:spacing w:val="0"/>
          <w:kern w:val="0"/>
          <w:sz w:val="14"/>
          <w:szCs w:val="1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Helvetica" w:hAnsi="Helvetica" w:eastAsia="Helvetica" w:cs="Helvetica"/>
          <w:i w:val="0"/>
          <w:caps w:val="0"/>
          <w:color w:val="999999"/>
          <w:spacing w:val="0"/>
          <w:kern w:val="0"/>
          <w:sz w:val="14"/>
          <w:szCs w:val="1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caps w:val="0"/>
          <w:color w:val="999999"/>
          <w:spacing w:val="0"/>
          <w:kern w:val="0"/>
          <w:sz w:val="14"/>
          <w:szCs w:val="1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999999"/>
          <w:spacing w:val="0"/>
          <w:kern w:val="0"/>
          <w:sz w:val="14"/>
          <w:szCs w:val="1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"http://www.sgzj.gov.cn/zw/rszk/content/post_1888041.html" \o "分享到人人网" </w:instrText>
      </w:r>
      <w:r>
        <w:rPr>
          <w:rFonts w:hint="default" w:ascii="Helvetica" w:hAnsi="Helvetica" w:eastAsia="Helvetica" w:cs="Helvetica"/>
          <w:i w:val="0"/>
          <w:caps w:val="0"/>
          <w:color w:val="999999"/>
          <w:spacing w:val="0"/>
          <w:kern w:val="0"/>
          <w:sz w:val="14"/>
          <w:szCs w:val="1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Helvetica" w:hAnsi="Helvetica" w:eastAsia="Helvetica" w:cs="Helvetica"/>
          <w:i w:val="0"/>
          <w:caps w:val="0"/>
          <w:color w:val="999999"/>
          <w:spacing w:val="0"/>
          <w:kern w:val="0"/>
          <w:sz w:val="14"/>
          <w:szCs w:val="1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caps w:val="0"/>
          <w:color w:val="999999"/>
          <w:spacing w:val="0"/>
          <w:kern w:val="0"/>
          <w:sz w:val="14"/>
          <w:szCs w:val="1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999999"/>
          <w:spacing w:val="0"/>
          <w:kern w:val="0"/>
          <w:sz w:val="14"/>
          <w:szCs w:val="1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"http://www.sgzj.gov.cn/zw/rszk/content/post_1888041.html" \o "分享到微信" </w:instrText>
      </w:r>
      <w:r>
        <w:rPr>
          <w:rFonts w:hint="default" w:ascii="Helvetica" w:hAnsi="Helvetica" w:eastAsia="Helvetica" w:cs="Helvetica"/>
          <w:i w:val="0"/>
          <w:caps w:val="0"/>
          <w:color w:val="999999"/>
          <w:spacing w:val="0"/>
          <w:kern w:val="0"/>
          <w:sz w:val="14"/>
          <w:szCs w:val="1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Helvetica" w:hAnsi="Helvetica" w:eastAsia="Helvetica" w:cs="Helvetica"/>
          <w:i w:val="0"/>
          <w:caps w:val="0"/>
          <w:color w:val="999999"/>
          <w:spacing w:val="0"/>
          <w:kern w:val="0"/>
          <w:sz w:val="14"/>
          <w:szCs w:val="1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18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根据《韶关市浈江区2020年“丹霞英才”教育教学类暨中小学、幼儿园教师公开招聘公告》等有关规定，经报名、资格审查、笔试、面试、体检、考察等工作程序，拟聘用曾婷同志。详细信息如下：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18" w:lineRule="atLeast"/>
        <w:ind w:left="0" w:right="0" w:firstLine="42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44"/>
    <w:rsid w:val="001D2844"/>
    <w:rsid w:val="0022470C"/>
    <w:rsid w:val="00A019D7"/>
    <w:rsid w:val="00B25F4D"/>
    <w:rsid w:val="00D84D9A"/>
    <w:rsid w:val="00E9519C"/>
    <w:rsid w:val="0EE749EE"/>
    <w:rsid w:val="18A71007"/>
    <w:rsid w:val="23CE1707"/>
    <w:rsid w:val="2CDE5E15"/>
    <w:rsid w:val="480B0F06"/>
    <w:rsid w:val="51783A79"/>
    <w:rsid w:val="56D2766C"/>
    <w:rsid w:val="5E272F6F"/>
    <w:rsid w:val="6A3C3427"/>
    <w:rsid w:val="6A490B10"/>
    <w:rsid w:val="6D0C7F74"/>
    <w:rsid w:val="78E9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669</Characters>
  <Lines>5</Lines>
  <Paragraphs>1</Paragraphs>
  <TotalTime>14</TotalTime>
  <ScaleCrop>false</ScaleCrop>
  <LinksUpToDate>false</LinksUpToDate>
  <CharactersWithSpaces>785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2020-06-28T06:30:00Z</dcterms:created>
  <dc:creator>user</dc:creator>
  <cp:lastModifiedBy>卜荣荣</cp:lastModifiedBy>
  <cp:lastPrinted>2020-10-13T01:42:00Z</cp:lastPrinted>
  <dcterms:modified xsi:type="dcterms:W3CDTF">2020-11-17T03:22:54Z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