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E9" w:rsidRDefault="003660E9" w:rsidP="003660E9"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1</w:t>
      </w:r>
    </w:p>
    <w:p w:rsidR="003660E9" w:rsidRDefault="003660E9" w:rsidP="00E65314">
      <w:pPr>
        <w:spacing w:afterLines="50" w:line="7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广东机电职业技术学院</w:t>
      </w:r>
      <w:r>
        <w:rPr>
          <w:rFonts w:eastAsia="方正小标宋简体"/>
          <w:bCs/>
          <w:kern w:val="0"/>
          <w:sz w:val="44"/>
          <w:szCs w:val="44"/>
        </w:rPr>
        <w:t>2020</w:t>
      </w:r>
      <w:r>
        <w:rPr>
          <w:rFonts w:eastAsia="方正小标宋简体"/>
          <w:bCs/>
          <w:kern w:val="0"/>
          <w:sz w:val="44"/>
          <w:szCs w:val="44"/>
        </w:rPr>
        <w:t>年公开招聘思政课教师</w:t>
      </w:r>
      <w:r>
        <w:rPr>
          <w:rFonts w:eastAsia="方正小标宋简体" w:hint="eastAsia"/>
          <w:bCs/>
          <w:kern w:val="0"/>
          <w:sz w:val="44"/>
          <w:szCs w:val="44"/>
        </w:rPr>
        <w:t>和辅导</w:t>
      </w:r>
      <w:r>
        <w:rPr>
          <w:rFonts w:eastAsia="方正小标宋简体"/>
          <w:bCs/>
          <w:kern w:val="0"/>
          <w:sz w:val="44"/>
          <w:szCs w:val="44"/>
        </w:rPr>
        <w:t>员岗位表</w:t>
      </w:r>
    </w:p>
    <w:tbl>
      <w:tblPr>
        <w:tblW w:w="4909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37"/>
        <w:gridCol w:w="694"/>
        <w:gridCol w:w="653"/>
        <w:gridCol w:w="703"/>
        <w:gridCol w:w="799"/>
        <w:gridCol w:w="810"/>
        <w:gridCol w:w="6769"/>
        <w:gridCol w:w="568"/>
        <w:gridCol w:w="1136"/>
        <w:gridCol w:w="955"/>
      </w:tblGrid>
      <w:tr w:rsidR="00E65314" w:rsidTr="00E65314">
        <w:trPr>
          <w:trHeight w:val="754"/>
          <w:tblHeader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岗位</w:t>
            </w:r>
          </w:p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岗位</w:t>
            </w:r>
          </w:p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招聘</w:t>
            </w:r>
          </w:p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岗位</w:t>
            </w:r>
          </w:p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考核</w:t>
            </w:r>
          </w:p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需求专业及代码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E65314" w:rsidTr="00E65314">
        <w:trPr>
          <w:trHeight w:val="5095"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XS01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2021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</w:t>
            </w:r>
            <w:r>
              <w:rPr>
                <w:rFonts w:eastAsia="仿宋"/>
                <w:color w:val="000000"/>
                <w:kern w:val="0"/>
                <w:szCs w:val="21"/>
              </w:rPr>
              <w:t>应届毕业生（含择业期应届毕业生）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专业技术十一级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笔试、综合面试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bookmarkStart w:id="0" w:name="OLE_LINK3"/>
            <w:bookmarkStart w:id="1" w:name="OLE_LINK4"/>
            <w:r>
              <w:rPr>
                <w:rFonts w:eastAsia="仿宋"/>
                <w:color w:val="000000"/>
                <w:kern w:val="0"/>
                <w:szCs w:val="21"/>
              </w:rPr>
              <w:t>A030501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马克思主义基本原理、</w:t>
            </w:r>
            <w:r>
              <w:rPr>
                <w:rFonts w:eastAsia="仿宋"/>
                <w:color w:val="000000"/>
                <w:kern w:val="0"/>
                <w:szCs w:val="21"/>
              </w:rPr>
              <w:t>A030502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马克思主义发展史、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A030503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马克思主义中国化研究、</w:t>
            </w:r>
            <w:r>
              <w:rPr>
                <w:rFonts w:eastAsia="仿宋"/>
                <w:color w:val="000000"/>
                <w:kern w:val="0"/>
                <w:szCs w:val="21"/>
              </w:rPr>
              <w:t>A030504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国外马克思主义研究、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A030505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思想政治教育、</w:t>
            </w:r>
            <w:r>
              <w:rPr>
                <w:rFonts w:eastAsia="仿宋"/>
                <w:color w:val="000000"/>
                <w:kern w:val="0"/>
                <w:szCs w:val="21"/>
              </w:rPr>
              <w:t>A020101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政治经济学、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A030201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政治学理论、</w:t>
            </w:r>
            <w:r>
              <w:rPr>
                <w:rFonts w:eastAsia="仿宋"/>
                <w:color w:val="000000"/>
                <w:kern w:val="0"/>
                <w:szCs w:val="21"/>
              </w:rPr>
              <w:t>A030204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中共党史（含：党的学说与党的建设）、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A030203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科学社会主义与国际共产主义运动、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A010101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马克思主义哲学、</w:t>
            </w:r>
            <w:r>
              <w:rPr>
                <w:rFonts w:eastAsia="仿宋"/>
                <w:color w:val="000000"/>
                <w:kern w:val="0"/>
                <w:szCs w:val="21"/>
              </w:rPr>
              <w:t>A010102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中国哲学、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A010103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外国哲学、</w:t>
            </w:r>
            <w:r>
              <w:rPr>
                <w:rFonts w:eastAsia="仿宋"/>
                <w:color w:val="000000"/>
                <w:kern w:val="0"/>
                <w:szCs w:val="21"/>
              </w:rPr>
              <w:t>A010104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逻辑学、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A010105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伦理学、</w:t>
            </w:r>
            <w:r>
              <w:rPr>
                <w:rFonts w:eastAsia="仿宋"/>
                <w:color w:val="000000"/>
                <w:kern w:val="0"/>
                <w:szCs w:val="21"/>
              </w:rPr>
              <w:t>A010106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美学、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A010108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科学技术哲学、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A040101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教育学原理、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A040106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高等教育学、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A040108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职业技术教育学、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A040201</w:t>
            </w:r>
            <w:r>
              <w:rPr>
                <w:rFonts w:eastAsia="仿宋"/>
                <w:color w:val="000000"/>
                <w:kern w:val="0"/>
                <w:szCs w:val="21"/>
              </w:rPr>
              <w:t>基础心理学、</w:t>
            </w:r>
            <w:r>
              <w:rPr>
                <w:rFonts w:eastAsia="仿宋"/>
                <w:color w:val="000000"/>
                <w:kern w:val="0"/>
                <w:szCs w:val="21"/>
              </w:rPr>
              <w:t>A040202</w:t>
            </w:r>
            <w:r>
              <w:rPr>
                <w:rFonts w:eastAsia="仿宋"/>
                <w:color w:val="000000"/>
                <w:kern w:val="0"/>
                <w:szCs w:val="21"/>
              </w:rPr>
              <w:t>发展与教育心理学、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A040203</w:t>
            </w:r>
            <w:r>
              <w:rPr>
                <w:rFonts w:eastAsia="仿宋"/>
                <w:color w:val="000000"/>
                <w:kern w:val="0"/>
                <w:szCs w:val="21"/>
              </w:rPr>
              <w:t>应用心理学、</w:t>
            </w:r>
            <w:r>
              <w:rPr>
                <w:rFonts w:eastAsia="仿宋"/>
                <w:color w:val="000000"/>
                <w:kern w:val="0"/>
                <w:szCs w:val="21"/>
              </w:rPr>
              <w:t>A040205</w:t>
            </w:r>
            <w:r>
              <w:rPr>
                <w:rFonts w:eastAsia="仿宋"/>
                <w:color w:val="000000"/>
                <w:kern w:val="0"/>
                <w:szCs w:val="21"/>
              </w:rPr>
              <w:t>心理健康教育硕士（专业硕士）、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A050102</w:t>
            </w:r>
            <w:r>
              <w:rPr>
                <w:rFonts w:eastAsia="仿宋"/>
                <w:color w:val="000000"/>
                <w:kern w:val="0"/>
                <w:szCs w:val="21"/>
              </w:rPr>
              <w:t>语言学及应用语言学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="仿宋"/>
                <w:color w:val="000000"/>
                <w:kern w:val="0"/>
                <w:szCs w:val="21"/>
              </w:rPr>
              <w:t>A050103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汉语言文字学、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A050106</w:t>
            </w:r>
            <w:r>
              <w:rPr>
                <w:rFonts w:eastAsia="仿宋"/>
                <w:color w:val="000000"/>
                <w:kern w:val="0"/>
                <w:szCs w:val="21"/>
              </w:rPr>
              <w:t>中国现当代文学、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A050201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英语语言文学、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A060107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中国近现代史、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A060108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世界史、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A120401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行政管理、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A120403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教育经济与管理、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A120201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会计学、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A120101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管理科学与工程、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A120202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企业管理（含：财务管理、市场营销、人力资源管理）</w:t>
            </w:r>
            <w:bookmarkEnd w:id="0"/>
            <w:bookmarkEnd w:id="1"/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AD26A9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硕士研究生及以上学历学位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中共党员（含预备党员）</w:t>
            </w:r>
          </w:p>
          <w:p w:rsidR="00E65314" w:rsidRDefault="00E65314" w:rsidP="001048D4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需入住男生宿舍，适宜男性报考。</w:t>
            </w:r>
          </w:p>
        </w:tc>
      </w:tr>
      <w:tr w:rsidR="00E65314" w:rsidTr="00E65314">
        <w:trPr>
          <w:trHeight w:val="5430"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lastRenderedPageBreak/>
              <w:t>XS0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2021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</w:t>
            </w:r>
            <w:r>
              <w:rPr>
                <w:rFonts w:eastAsia="仿宋"/>
                <w:color w:val="000000"/>
                <w:kern w:val="0"/>
                <w:szCs w:val="21"/>
              </w:rPr>
              <w:t>应届毕业生（含择业期应届毕业生）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专业技术十一级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笔试、综合面试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A030501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马克思主义基本原理、</w:t>
            </w:r>
            <w:r>
              <w:rPr>
                <w:rFonts w:eastAsia="仿宋"/>
                <w:color w:val="000000"/>
                <w:kern w:val="0"/>
                <w:szCs w:val="21"/>
              </w:rPr>
              <w:t>A030502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马克思主义发展史、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A030503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马克思主义中国化研究、</w:t>
            </w:r>
            <w:r>
              <w:rPr>
                <w:rFonts w:eastAsia="仿宋"/>
                <w:color w:val="000000"/>
                <w:kern w:val="0"/>
                <w:szCs w:val="21"/>
              </w:rPr>
              <w:t>A030504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国外马克思主义研究、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A030505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思想政治教育、</w:t>
            </w:r>
            <w:r>
              <w:rPr>
                <w:rFonts w:eastAsia="仿宋"/>
                <w:color w:val="000000"/>
                <w:kern w:val="0"/>
                <w:szCs w:val="21"/>
              </w:rPr>
              <w:t>A020101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政治经济学、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A030201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政治学理论、</w:t>
            </w:r>
            <w:r>
              <w:rPr>
                <w:rFonts w:eastAsia="仿宋"/>
                <w:color w:val="000000"/>
                <w:kern w:val="0"/>
                <w:szCs w:val="21"/>
              </w:rPr>
              <w:t>A030204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中共党史（含：党的学说与党的建设）、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A030203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科学社会主义与国际共产主义运动、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A010101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马克思主义哲学、</w:t>
            </w:r>
            <w:r>
              <w:rPr>
                <w:rFonts w:eastAsia="仿宋"/>
                <w:color w:val="000000"/>
                <w:kern w:val="0"/>
                <w:szCs w:val="21"/>
              </w:rPr>
              <w:t>A010102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中国哲学、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A010103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外国哲学、</w:t>
            </w:r>
            <w:r>
              <w:rPr>
                <w:rFonts w:eastAsia="仿宋"/>
                <w:color w:val="000000"/>
                <w:kern w:val="0"/>
                <w:szCs w:val="21"/>
              </w:rPr>
              <w:t>A010104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逻辑学、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A010105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伦理学、</w:t>
            </w:r>
            <w:r>
              <w:rPr>
                <w:rFonts w:eastAsia="仿宋"/>
                <w:color w:val="000000"/>
                <w:kern w:val="0"/>
                <w:szCs w:val="21"/>
              </w:rPr>
              <w:t>A010106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美学、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A010108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科学技术哲学、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A040101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教育学原理、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A040106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高等教育学、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A040108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职业技术教育学、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A040201</w:t>
            </w:r>
            <w:r>
              <w:rPr>
                <w:rFonts w:eastAsia="仿宋"/>
                <w:color w:val="000000"/>
                <w:kern w:val="0"/>
                <w:szCs w:val="21"/>
              </w:rPr>
              <w:t>基础心理学、</w:t>
            </w:r>
            <w:r>
              <w:rPr>
                <w:rFonts w:eastAsia="仿宋"/>
                <w:color w:val="000000"/>
                <w:kern w:val="0"/>
                <w:szCs w:val="21"/>
              </w:rPr>
              <w:t>A040202</w:t>
            </w:r>
            <w:r>
              <w:rPr>
                <w:rFonts w:eastAsia="仿宋"/>
                <w:color w:val="000000"/>
                <w:kern w:val="0"/>
                <w:szCs w:val="21"/>
              </w:rPr>
              <w:t>发展与教育心理学、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A040203</w:t>
            </w:r>
            <w:r>
              <w:rPr>
                <w:rFonts w:eastAsia="仿宋"/>
                <w:color w:val="000000"/>
                <w:kern w:val="0"/>
                <w:szCs w:val="21"/>
              </w:rPr>
              <w:t>应用心理学、</w:t>
            </w:r>
            <w:r>
              <w:rPr>
                <w:rFonts w:eastAsia="仿宋"/>
                <w:color w:val="000000"/>
                <w:kern w:val="0"/>
                <w:szCs w:val="21"/>
              </w:rPr>
              <w:t>A040205</w:t>
            </w:r>
            <w:r>
              <w:rPr>
                <w:rFonts w:eastAsia="仿宋"/>
                <w:color w:val="000000"/>
                <w:kern w:val="0"/>
                <w:szCs w:val="21"/>
              </w:rPr>
              <w:t>心理健康教育硕士（专业硕士）、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A050102</w:t>
            </w:r>
            <w:r>
              <w:rPr>
                <w:rFonts w:eastAsia="仿宋"/>
                <w:color w:val="000000"/>
                <w:kern w:val="0"/>
                <w:szCs w:val="21"/>
              </w:rPr>
              <w:t>语言学及应用语言学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="仿宋"/>
                <w:color w:val="000000"/>
                <w:kern w:val="0"/>
                <w:szCs w:val="21"/>
              </w:rPr>
              <w:t>A050103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汉语言文字学、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A050106</w:t>
            </w:r>
            <w:r>
              <w:rPr>
                <w:rFonts w:eastAsia="仿宋"/>
                <w:color w:val="000000"/>
                <w:kern w:val="0"/>
                <w:szCs w:val="21"/>
              </w:rPr>
              <w:t>中国现当代文学、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A050201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英语语言文学、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A060107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中国近现代史、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A060108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世界史、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A120401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行政管理、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A120403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教育经济与管理、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A120201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会计学、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A120101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管理科学与工程、</w:t>
            </w:r>
          </w:p>
          <w:p w:rsidR="00E65314" w:rsidRDefault="00E65314" w:rsidP="00AD26A9">
            <w:pPr>
              <w:widowControl/>
              <w:spacing w:line="240" w:lineRule="exact"/>
              <w:jc w:val="left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A120202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企业管理（含：财务管理、市场营销、人力资源管理）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AD26A9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硕士研究生及以上学历学位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中共党员（含预备党员）</w:t>
            </w:r>
          </w:p>
          <w:p w:rsidR="00E65314" w:rsidRDefault="00E65314" w:rsidP="001048D4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需入住女生宿舍，适宜女性报考。</w:t>
            </w:r>
          </w:p>
        </w:tc>
      </w:tr>
      <w:tr w:rsidR="00E65314" w:rsidTr="00E65314">
        <w:trPr>
          <w:trHeight w:val="2679"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XS0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2021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</w:t>
            </w:r>
            <w:r>
              <w:rPr>
                <w:rFonts w:eastAsia="仿宋"/>
                <w:color w:val="000000"/>
                <w:kern w:val="0"/>
                <w:szCs w:val="21"/>
              </w:rPr>
              <w:t>应届毕业生（含择业期应届毕业生）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专业技术十一级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笔试、综合面试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不限专业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硕士研究生及以上学历学位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spacing w:line="260" w:lineRule="exact"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中共党员（含预备党员）</w:t>
            </w:r>
          </w:p>
          <w:p w:rsidR="003660E9" w:rsidRDefault="003660E9" w:rsidP="001048D4">
            <w:pPr>
              <w:widowControl/>
              <w:jc w:val="left"/>
              <w:textAlignment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E9" w:rsidRDefault="003660E9" w:rsidP="001048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E65314" w:rsidTr="00E65314">
        <w:trPr>
          <w:trHeight w:val="2453"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lastRenderedPageBreak/>
              <w:t>XS0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社会</w:t>
            </w:r>
            <w:r>
              <w:rPr>
                <w:rFonts w:eastAsia="仿宋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专业技术十一级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笔试、综合面试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不限专业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硕士研究生及以上学历学位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60E9" w:rsidRDefault="003660E9" w:rsidP="001048D4">
            <w:pPr>
              <w:widowControl/>
              <w:jc w:val="left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中共党员（含预备党员）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,</w:t>
            </w:r>
            <w:r>
              <w:rPr>
                <w:rFonts w:eastAsia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Cs w:val="21"/>
              </w:rPr>
              <w:t>具有</w:t>
            </w:r>
            <w:r>
              <w:rPr>
                <w:rFonts w:eastAsia="仿宋"/>
                <w:color w:val="000000"/>
                <w:kern w:val="0"/>
                <w:szCs w:val="21"/>
              </w:rPr>
              <w:t>3</w:t>
            </w:r>
            <w:r>
              <w:rPr>
                <w:rFonts w:eastAsia="仿宋"/>
                <w:color w:val="000000"/>
                <w:kern w:val="0"/>
                <w:szCs w:val="21"/>
              </w:rPr>
              <w:t>年以上高校辅导员工作经历。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E9" w:rsidRDefault="003660E9" w:rsidP="001048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E65314" w:rsidTr="00E65314">
        <w:trPr>
          <w:trHeight w:val="4514"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MY02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思政课教师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社会人员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专业技术十级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笔试、综合面试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A010101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马克思主义哲学、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A010102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中国哲学、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A020101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政治经济学、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A030201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政治学理论、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A030203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科学社会主义与国际共产主义运动、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A030204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中共党史（含：党的学说与党的建设）、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A030301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社会学、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A030501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马克思主义基本原理、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A030502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马克思主义发展史、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A030503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马克思主义中国化研究、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A030504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国外马克思主义研究、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A030505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思想政治教育、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A060107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中国近现代史、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A060108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世界史、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A050105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中国古代文学、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A050106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中国现当代文学、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A050108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比较文学与世界文学、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A010105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伦理学、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A010106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美学、</w:t>
            </w:r>
            <w:r>
              <w:rPr>
                <w:rFonts w:eastAsia="仿宋"/>
                <w:color w:val="000000"/>
                <w:kern w:val="0"/>
                <w:szCs w:val="21"/>
              </w:rPr>
              <w:t>A020105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世界经济、</w:t>
            </w:r>
          </w:p>
          <w:p w:rsidR="00E65314" w:rsidRDefault="00E65314" w:rsidP="00AD26A9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A030205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国际政治、</w:t>
            </w:r>
            <w:r>
              <w:rPr>
                <w:rFonts w:eastAsia="仿宋"/>
                <w:color w:val="000000"/>
                <w:kern w:val="0"/>
                <w:szCs w:val="21"/>
              </w:rPr>
              <w:t>A030206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国际关系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硕士研究生及以上学历学位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中共党员（含预备党员）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，具有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年以上高校思政教师工作经历且具有讲师及以上职称。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14" w:rsidRDefault="00E65314" w:rsidP="001048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 w:rsidR="00E65314" w:rsidTr="00E65314">
        <w:trPr>
          <w:trHeight w:val="689"/>
          <w:jc w:val="center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spacing w:line="260" w:lineRule="exact"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65314" w:rsidRDefault="00E65314" w:rsidP="001048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14" w:rsidRDefault="00E65314" w:rsidP="001048D4">
            <w:pPr>
              <w:widowControl/>
              <w:jc w:val="left"/>
              <w:textAlignment w:val="center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</w:tbl>
    <w:p w:rsidR="003660E9" w:rsidRDefault="003660E9" w:rsidP="003660E9">
      <w:pPr>
        <w:rPr>
          <w:rFonts w:eastAsia="仿宋"/>
          <w:kern w:val="0"/>
          <w:szCs w:val="21"/>
        </w:rPr>
      </w:pPr>
    </w:p>
    <w:p w:rsidR="003660E9" w:rsidRDefault="003660E9" w:rsidP="00785848">
      <w:pPr>
        <w:ind w:firstLineChars="200" w:firstLine="420"/>
        <w:rPr>
          <w:rFonts w:eastAsia="仿宋"/>
          <w:kern w:val="0"/>
          <w:szCs w:val="21"/>
        </w:rPr>
      </w:pPr>
      <w:r>
        <w:rPr>
          <w:rFonts w:eastAsia="仿宋"/>
          <w:kern w:val="0"/>
          <w:szCs w:val="21"/>
        </w:rPr>
        <w:t>说明：</w:t>
      </w:r>
      <w:r>
        <w:rPr>
          <w:rFonts w:eastAsia="仿宋" w:hint="eastAsia"/>
          <w:kern w:val="0"/>
          <w:szCs w:val="21"/>
        </w:rPr>
        <w:t>1.</w:t>
      </w:r>
      <w:r>
        <w:rPr>
          <w:rFonts w:eastAsia="仿宋"/>
          <w:kern w:val="0"/>
          <w:szCs w:val="21"/>
        </w:rPr>
        <w:t>专业代码参照《广东省</w:t>
      </w:r>
      <w:r>
        <w:rPr>
          <w:rFonts w:eastAsia="仿宋"/>
          <w:kern w:val="0"/>
          <w:szCs w:val="21"/>
        </w:rPr>
        <w:t>20</w:t>
      </w:r>
      <w:r>
        <w:rPr>
          <w:rFonts w:eastAsia="仿宋" w:hint="eastAsia"/>
          <w:kern w:val="0"/>
          <w:szCs w:val="21"/>
        </w:rPr>
        <w:t>20</w:t>
      </w:r>
      <w:r>
        <w:rPr>
          <w:rFonts w:eastAsia="仿宋"/>
          <w:kern w:val="0"/>
          <w:szCs w:val="21"/>
        </w:rPr>
        <w:t>年考试录用公务员专业目录》</w:t>
      </w:r>
      <w:r>
        <w:rPr>
          <w:rFonts w:eastAsia="仿宋" w:hint="eastAsia"/>
          <w:kern w:val="0"/>
          <w:szCs w:val="21"/>
        </w:rPr>
        <w:t>；</w:t>
      </w:r>
    </w:p>
    <w:p w:rsidR="003660E9" w:rsidRDefault="003660E9" w:rsidP="00785848">
      <w:pPr>
        <w:ind w:firstLineChars="500" w:firstLine="1050"/>
        <w:rPr>
          <w:rFonts w:eastAsia="仿宋_GB2312"/>
          <w:sz w:val="32"/>
          <w:szCs w:val="32"/>
        </w:rPr>
      </w:pPr>
      <w:r>
        <w:rPr>
          <w:rFonts w:eastAsia="仿宋" w:hint="eastAsia"/>
          <w:kern w:val="0"/>
          <w:szCs w:val="21"/>
        </w:rPr>
        <w:t>2</w:t>
      </w:r>
      <w:r>
        <w:rPr>
          <w:rFonts w:eastAsia="仿宋"/>
          <w:kern w:val="0"/>
          <w:szCs w:val="21"/>
        </w:rPr>
        <w:t>.</w:t>
      </w:r>
      <w:r>
        <w:rPr>
          <w:rFonts w:eastAsia="仿宋"/>
          <w:kern w:val="0"/>
          <w:szCs w:val="21"/>
        </w:rPr>
        <w:t>应届毕业生年龄不限；社会人员须为</w:t>
      </w:r>
      <w:r>
        <w:rPr>
          <w:rFonts w:eastAsia="仿宋" w:hint="eastAsia"/>
          <w:kern w:val="0"/>
          <w:szCs w:val="21"/>
        </w:rPr>
        <w:t>40</w:t>
      </w:r>
      <w:r>
        <w:rPr>
          <w:rFonts w:eastAsia="仿宋"/>
          <w:kern w:val="0"/>
          <w:szCs w:val="21"/>
        </w:rPr>
        <w:t>周岁及以下（以报名截止日为时间截点）。</w:t>
      </w:r>
    </w:p>
    <w:p w:rsidR="007A0426" w:rsidRPr="003660E9" w:rsidRDefault="007A0426"/>
    <w:sectPr w:rsidR="007A0426" w:rsidRPr="003660E9" w:rsidSect="003660E9">
      <w:pgSz w:w="16838" w:h="11906" w:orient="landscape"/>
      <w:pgMar w:top="993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4C0" w:rsidRDefault="005004C0" w:rsidP="003660E9">
      <w:r>
        <w:separator/>
      </w:r>
    </w:p>
  </w:endnote>
  <w:endnote w:type="continuationSeparator" w:id="1">
    <w:p w:rsidR="005004C0" w:rsidRDefault="005004C0" w:rsidP="00366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4C0" w:rsidRDefault="005004C0" w:rsidP="003660E9">
      <w:r>
        <w:separator/>
      </w:r>
    </w:p>
  </w:footnote>
  <w:footnote w:type="continuationSeparator" w:id="1">
    <w:p w:rsidR="005004C0" w:rsidRDefault="005004C0" w:rsidP="00366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0E9"/>
    <w:rsid w:val="002B38C8"/>
    <w:rsid w:val="003660E9"/>
    <w:rsid w:val="003C5685"/>
    <w:rsid w:val="00402ED8"/>
    <w:rsid w:val="005004C0"/>
    <w:rsid w:val="00505651"/>
    <w:rsid w:val="0066682E"/>
    <w:rsid w:val="00684E63"/>
    <w:rsid w:val="00785848"/>
    <w:rsid w:val="007A0426"/>
    <w:rsid w:val="00B308D4"/>
    <w:rsid w:val="00BB0794"/>
    <w:rsid w:val="00E6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0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0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0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2020-09-11T10:01:00Z</dcterms:created>
  <dcterms:modified xsi:type="dcterms:W3CDTF">2020-09-25T07:50:00Z</dcterms:modified>
</cp:coreProperties>
</file>