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9C" w:rsidRPr="007E259C" w:rsidRDefault="007E259C" w:rsidP="007F4942">
      <w:pPr>
        <w:widowControl/>
        <w:shd w:val="clear" w:color="auto" w:fill="FFFFFF"/>
        <w:jc w:val="center"/>
        <w:rPr>
          <w:rFonts w:ascii="宋体" w:eastAsia="宋体" w:hAnsi="宋体" w:cs="宋体"/>
          <w:color w:val="454545"/>
          <w:kern w:val="0"/>
          <w:sz w:val="24"/>
          <w:szCs w:val="27"/>
        </w:rPr>
      </w:pPr>
      <w:r w:rsidRPr="007E259C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附件：马鞍山市教师资格认定</w:t>
      </w:r>
      <w:bookmarkStart w:id="0" w:name="_GoBack"/>
      <w:bookmarkEnd w:id="0"/>
      <w:r w:rsidRPr="007E259C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机构联系方式及公告发布网址一览表</w:t>
      </w:r>
    </w:p>
    <w:tbl>
      <w:tblPr>
        <w:tblW w:w="1246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656"/>
        <w:gridCol w:w="680"/>
        <w:gridCol w:w="1427"/>
        <w:gridCol w:w="1529"/>
        <w:gridCol w:w="7473"/>
      </w:tblGrid>
      <w:tr w:rsidR="007F4942" w:rsidRPr="007F4942" w:rsidTr="007F4942">
        <w:trPr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 w:hint="eastAsia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资格认定机构名称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认定资格种类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区号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公告发布网址</w:t>
            </w:r>
          </w:p>
        </w:tc>
      </w:tr>
      <w:tr w:rsidR="007F4942" w:rsidRPr="007F4942" w:rsidTr="007F4942">
        <w:trPr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马鞍山市教育局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高级中学、中等职业学校、中等职业学校实习指导教师资格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0555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2473336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proofErr w:type="gramStart"/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马鞍山市印山西路</w:t>
            </w:r>
            <w:proofErr w:type="gramEnd"/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299号303室</w:t>
            </w:r>
          </w:p>
        </w:tc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hyperlink r:id="rId4" w:history="1">
              <w:r w:rsidRPr="007F4942">
                <w:rPr>
                  <w:rFonts w:ascii="宋体" w:eastAsia="宋体" w:hAnsi="宋体" w:cs="Arial" w:hint="eastAsia"/>
                  <w:color w:val="454545"/>
                  <w:kern w:val="0"/>
                  <w:sz w:val="18"/>
                  <w:szCs w:val="18"/>
                  <w:u w:val="single"/>
                </w:rPr>
                <w:t>http://sjy.mas.gov.cn/index.html</w:t>
              </w:r>
            </w:hyperlink>
          </w:p>
        </w:tc>
      </w:tr>
      <w:tr w:rsidR="007F4942" w:rsidRPr="007F4942" w:rsidTr="007F4942">
        <w:trPr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含山县教育局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幼儿园、小学和初级中学教师资格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0555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4332879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含山县褒禅山路60号含山县教育局</w:t>
            </w:r>
          </w:p>
        </w:tc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hyperlink r:id="rId5" w:history="1">
              <w:r w:rsidRPr="007F4942">
                <w:rPr>
                  <w:rFonts w:ascii="宋体" w:eastAsia="宋体" w:hAnsi="宋体" w:cs="Arial" w:hint="eastAsia"/>
                  <w:color w:val="454545"/>
                  <w:kern w:val="0"/>
                  <w:sz w:val="18"/>
                  <w:szCs w:val="18"/>
                  <w:u w:val="single"/>
                </w:rPr>
                <w:t>http://hsxzwgk.mas.gov.cn/opennessContent/?branch_id=57a3df762c262ea9a00aae09</w:t>
              </w:r>
            </w:hyperlink>
          </w:p>
        </w:tc>
      </w:tr>
      <w:tr w:rsidR="007F4942" w:rsidRPr="007F4942" w:rsidTr="007F4942">
        <w:trPr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和县教育局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幼儿园、小学和初级中学教师资格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0555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5312256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和县历阳镇历阳西路财苑大厦4楼人事股</w:t>
            </w:r>
          </w:p>
        </w:tc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hyperlink r:id="rId6" w:history="1">
              <w:r w:rsidRPr="007F4942">
                <w:rPr>
                  <w:rFonts w:ascii="宋体" w:eastAsia="宋体" w:hAnsi="宋体" w:cs="Arial" w:hint="eastAsia"/>
                  <w:color w:val="454545"/>
                  <w:kern w:val="0"/>
                  <w:sz w:val="18"/>
                  <w:szCs w:val="18"/>
                  <w:u w:val="single"/>
                </w:rPr>
                <w:t>http://hxzwgk.mas.gov.cn/opennessContent/?branch_id=57a3df762c262ea9a00aad5c</w:t>
              </w:r>
            </w:hyperlink>
          </w:p>
        </w:tc>
      </w:tr>
      <w:tr w:rsidR="007F4942" w:rsidRPr="007F4942" w:rsidTr="007F4942">
        <w:trPr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lastRenderedPageBreak/>
              <w:t>当涂县教育局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幼儿园、小学和初级中学教师资格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0555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6748031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当涂</w:t>
            </w:r>
            <w:proofErr w:type="gramStart"/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县姑孰镇</w:t>
            </w:r>
            <w:proofErr w:type="gramEnd"/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太白东路1号</w:t>
            </w:r>
          </w:p>
        </w:tc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hyperlink r:id="rId7" w:history="1">
              <w:r w:rsidRPr="007F4942">
                <w:rPr>
                  <w:rFonts w:ascii="宋体" w:eastAsia="宋体" w:hAnsi="宋体" w:cs="Arial" w:hint="eastAsia"/>
                  <w:color w:val="454545"/>
                  <w:kern w:val="0"/>
                  <w:sz w:val="18"/>
                  <w:szCs w:val="18"/>
                  <w:u w:val="single"/>
                </w:rPr>
                <w:t>http://dtxzwgk.mas.gov.cn/opennessContent/?branch_id=57a3df762c262ea9a00aad89</w:t>
              </w:r>
            </w:hyperlink>
          </w:p>
        </w:tc>
      </w:tr>
      <w:tr w:rsidR="007F4942" w:rsidRPr="007F4942" w:rsidTr="007F4942">
        <w:trPr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proofErr w:type="gramStart"/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花山区</w:t>
            </w:r>
            <w:proofErr w:type="gramEnd"/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幼儿园、小学和初级中学教师资格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0555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8886716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马鞍山市花山区竹园路2号</w:t>
            </w:r>
          </w:p>
        </w:tc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hyperlink r:id="rId8" w:history="1">
              <w:r w:rsidRPr="007F4942">
                <w:rPr>
                  <w:rFonts w:ascii="宋体" w:eastAsia="宋体" w:hAnsi="宋体" w:cs="Arial" w:hint="eastAsia"/>
                  <w:color w:val="454545"/>
                  <w:kern w:val="0"/>
                  <w:sz w:val="18"/>
                  <w:szCs w:val="18"/>
                  <w:u w:val="single"/>
                </w:rPr>
                <w:t>http://www.mashsq.gov.cn/content/column/6784181?pageIndex=2</w:t>
              </w:r>
            </w:hyperlink>
          </w:p>
        </w:tc>
      </w:tr>
      <w:tr w:rsidR="007F4942" w:rsidRPr="007F4942" w:rsidTr="007F4942">
        <w:trPr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proofErr w:type="gramStart"/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雨山区</w:t>
            </w:r>
            <w:proofErr w:type="gramEnd"/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幼儿园、小学和初级中学教师资格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0555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2350081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马鞍山市</w:t>
            </w:r>
            <w:proofErr w:type="gramStart"/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雨山区</w:t>
            </w:r>
            <w:proofErr w:type="gramEnd"/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育才路2号</w:t>
            </w:r>
          </w:p>
        </w:tc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hyperlink r:id="rId9" w:history="1">
              <w:r w:rsidRPr="007F4942">
                <w:rPr>
                  <w:rFonts w:ascii="宋体" w:eastAsia="宋体" w:hAnsi="宋体" w:cs="Arial" w:hint="eastAsia"/>
                  <w:color w:val="454545"/>
                  <w:kern w:val="0"/>
                  <w:sz w:val="18"/>
                  <w:szCs w:val="18"/>
                  <w:u w:val="single"/>
                </w:rPr>
                <w:t>http://www.masys.gov.cn/</w:t>
              </w:r>
            </w:hyperlink>
          </w:p>
        </w:tc>
      </w:tr>
      <w:tr w:rsidR="007F4942" w:rsidRPr="007F4942" w:rsidTr="007F4942">
        <w:trPr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proofErr w:type="gramStart"/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博望区教育局</w:t>
            </w:r>
            <w:proofErr w:type="gramEnd"/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幼儿园、小学和初级中学教师资格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0555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6065739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马鞍山市</w:t>
            </w:r>
            <w:proofErr w:type="gramStart"/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博望区人民政府1号楼六楼</w:t>
            </w:r>
            <w:proofErr w:type="gramEnd"/>
            <w:r w:rsidRPr="007E259C">
              <w:rPr>
                <w:rFonts w:ascii="宋体" w:eastAsia="宋体" w:hAnsi="宋体" w:cs="Arial" w:hint="eastAsia"/>
                <w:color w:val="454545"/>
                <w:kern w:val="0"/>
                <w:sz w:val="18"/>
                <w:szCs w:val="18"/>
              </w:rPr>
              <w:t>607室</w:t>
            </w:r>
          </w:p>
        </w:tc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259C" w:rsidRPr="007E259C" w:rsidRDefault="007E259C" w:rsidP="007F4942">
            <w:pPr>
              <w:widowControl/>
              <w:jc w:val="center"/>
              <w:rPr>
                <w:rFonts w:ascii="宋体" w:eastAsia="宋体" w:hAnsi="宋体" w:cs="Arial"/>
                <w:color w:val="454545"/>
                <w:kern w:val="0"/>
                <w:szCs w:val="21"/>
              </w:rPr>
            </w:pPr>
            <w:hyperlink r:id="rId10" w:history="1">
              <w:r w:rsidRPr="007F4942">
                <w:rPr>
                  <w:rFonts w:ascii="宋体" w:eastAsia="宋体" w:hAnsi="宋体" w:cs="Arial" w:hint="eastAsia"/>
                  <w:color w:val="454545"/>
                  <w:kern w:val="0"/>
                  <w:sz w:val="18"/>
                  <w:szCs w:val="18"/>
                  <w:u w:val="single"/>
                </w:rPr>
                <w:t>http://www.masbwq.gov.cn</w:t>
              </w:r>
            </w:hyperlink>
          </w:p>
        </w:tc>
      </w:tr>
    </w:tbl>
    <w:p w:rsidR="000C5738" w:rsidRPr="007F4942" w:rsidRDefault="000C5738" w:rsidP="007F4942">
      <w:pPr>
        <w:rPr>
          <w:rFonts w:ascii="宋体" w:eastAsia="宋体" w:hAnsi="宋体" w:hint="eastAsia"/>
        </w:rPr>
      </w:pPr>
    </w:p>
    <w:sectPr w:rsidR="000C5738" w:rsidRPr="007F4942" w:rsidSect="007F49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9C"/>
    <w:rsid w:val="000C5738"/>
    <w:rsid w:val="007E259C"/>
    <w:rsid w:val="007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B4BBB"/>
  <w15:chartTrackingRefBased/>
  <w15:docId w15:val="{04E0BB8B-207E-45E3-A13E-8585CFCD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E25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E2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sq.gov.cn/content/column/6784181?pageIndex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txzwgk.mas.gov.cn/opennessContent/?branch_id=57a3df762c262ea9a00aad8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xzwgk.mas.gov.cn/opennessContent/?branch_id=57a3df762c262ea9a00aad5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sxzwgk.mas.gov.cn/opennessContent/?branch_id=57a3df762c262ea9a00aae09" TargetMode="External"/><Relationship Id="rId10" Type="http://schemas.openxmlformats.org/officeDocument/2006/relationships/hyperlink" Target="http://www.masbwq.gov.cn/" TargetMode="External"/><Relationship Id="rId4" Type="http://schemas.openxmlformats.org/officeDocument/2006/relationships/hyperlink" Target="http://sjy.mas.gov.cn/index.html" TargetMode="External"/><Relationship Id="rId9" Type="http://schemas.openxmlformats.org/officeDocument/2006/relationships/hyperlink" Target="http://www.masys.gov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1120</Characters>
  <Application>Microsoft Office Word</Application>
  <DocSecurity>0</DocSecurity>
  <Lines>9</Lines>
  <Paragraphs>2</Paragraphs>
  <ScaleCrop>false</ScaleCrop>
  <Company>微软中国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2020-10-13T01:14:00Z</dcterms:created>
  <dcterms:modified xsi:type="dcterms:W3CDTF">2020-10-13T01:16:00Z</dcterms:modified>
</cp:coreProperties>
</file>