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page" w:horzAnchor="page" w:tblpX="1680" w:tblpY="1368"/>
        <w:tblOverlap w:val="never"/>
        <w:tblW w:w="91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1188"/>
        <w:gridCol w:w="296"/>
        <w:gridCol w:w="660"/>
        <w:gridCol w:w="1215"/>
        <w:gridCol w:w="1194"/>
        <w:gridCol w:w="8"/>
        <w:gridCol w:w="1589"/>
        <w:gridCol w:w="19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195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界首市20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年新任中小学教师公开招聘考察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05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学段：     </w:t>
            </w:r>
          </w:p>
        </w:tc>
        <w:tc>
          <w:tcPr>
            <w:tcW w:w="1484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学科：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准考证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网报同底版照片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婚否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  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  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教师资格种类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教师资格学科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教师资格证编号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第一学历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毕业院校及专业</w:t>
            </w:r>
          </w:p>
        </w:tc>
        <w:tc>
          <w:tcPr>
            <w:tcW w:w="2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毕业院校及专业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父亲姓名</w:t>
            </w:r>
          </w:p>
        </w:tc>
        <w:tc>
          <w:tcPr>
            <w:tcW w:w="2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母亲姓名</w:t>
            </w:r>
          </w:p>
        </w:tc>
        <w:tc>
          <w:tcPr>
            <w:tcW w:w="2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本人承诺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本人承诺：以上所填内容真实无误，否则自愿取消招聘资格。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承诺人（签名）：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有无犯罪记录（由户籍所在地派出所填写）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派出所（盖章）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表现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（盖章）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计划生育情况 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                                                    当地计生部门（盖章）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                                                      年  月  日</w:t>
            </w:r>
          </w:p>
        </w:tc>
      </w:tr>
    </w:tbl>
    <w:p>
      <w:r>
        <w:rPr>
          <w:rFonts w:hint="eastAsia"/>
          <w:sz w:val="20"/>
          <w:szCs w:val="20"/>
        </w:rPr>
        <w:t>注：1、政治思想表现：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有工作单位的有现单位填写</w:t>
      </w:r>
      <w:r>
        <w:rPr>
          <w:rFonts w:hint="eastAsia"/>
          <w:sz w:val="20"/>
          <w:szCs w:val="20"/>
        </w:rPr>
        <w:t>政治思想表现情况并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签字盖章；无工作单位的有毕业学校或所在村（居）委会填写</w:t>
      </w:r>
      <w:r>
        <w:rPr>
          <w:rFonts w:hint="eastAsia"/>
          <w:sz w:val="20"/>
          <w:szCs w:val="20"/>
        </w:rPr>
        <w:t>政治思想表现情况并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签字盖章。2、计划生育情况栏，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已婚者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需县级计生部门盖章，未婚者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填写“未婚”即可，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无需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盖章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。 </w:t>
      </w:r>
    </w:p>
    <w:sectPr>
      <w:pgSz w:w="11906" w:h="16838"/>
      <w:pgMar w:top="1327" w:right="1633" w:bottom="127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F27B2"/>
    <w:rsid w:val="000A2628"/>
    <w:rsid w:val="00214B2E"/>
    <w:rsid w:val="003965C6"/>
    <w:rsid w:val="003C2D06"/>
    <w:rsid w:val="00526901"/>
    <w:rsid w:val="00583605"/>
    <w:rsid w:val="0064101F"/>
    <w:rsid w:val="006772B5"/>
    <w:rsid w:val="0087167F"/>
    <w:rsid w:val="00AE3CAC"/>
    <w:rsid w:val="00C01113"/>
    <w:rsid w:val="00C67962"/>
    <w:rsid w:val="00CB1643"/>
    <w:rsid w:val="00CE4192"/>
    <w:rsid w:val="00F41315"/>
    <w:rsid w:val="0A8C26DA"/>
    <w:rsid w:val="17176A71"/>
    <w:rsid w:val="26AC2E0D"/>
    <w:rsid w:val="27E22DFD"/>
    <w:rsid w:val="28F22C3A"/>
    <w:rsid w:val="2FA539B8"/>
    <w:rsid w:val="36E5781D"/>
    <w:rsid w:val="3E243A02"/>
    <w:rsid w:val="3F5F7F07"/>
    <w:rsid w:val="4133183D"/>
    <w:rsid w:val="41B829FC"/>
    <w:rsid w:val="441D56EA"/>
    <w:rsid w:val="47AA113E"/>
    <w:rsid w:val="4E772A66"/>
    <w:rsid w:val="515C7F7F"/>
    <w:rsid w:val="554E6E2B"/>
    <w:rsid w:val="56B00CC9"/>
    <w:rsid w:val="56D45D9D"/>
    <w:rsid w:val="57EB51CE"/>
    <w:rsid w:val="5C0F27B2"/>
    <w:rsid w:val="66A27570"/>
    <w:rsid w:val="67B4508D"/>
    <w:rsid w:val="68336D4A"/>
    <w:rsid w:val="6A5B32A7"/>
    <w:rsid w:val="70BD1DE9"/>
    <w:rsid w:val="72B80445"/>
    <w:rsid w:val="7A6B6F91"/>
    <w:rsid w:val="7C633746"/>
    <w:rsid w:val="7C8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806</Characters>
  <Lines>6</Lines>
  <Paragraphs>1</Paragraphs>
  <TotalTime>27</TotalTime>
  <ScaleCrop>false</ScaleCrop>
  <LinksUpToDate>false</LinksUpToDate>
  <CharactersWithSpaces>946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2017-07-18T03:15:00Z</dcterms:created>
  <dc:creator>张秀举</dc:creator>
  <cp:lastModifiedBy>吕宏波</cp:lastModifiedBy>
  <cp:lastPrinted>2016-08-01T08:36:00Z</cp:lastPrinted>
  <dcterms:modified xsi:type="dcterms:W3CDTF">2020-09-06T09:04:48Z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