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5DFB" w:rsidRPr="00825D40" w:rsidRDefault="002B5DFB" w:rsidP="002B5DFB">
      <w:pPr>
        <w:widowControl/>
        <w:spacing w:line="340" w:lineRule="exact"/>
        <w:jc w:val="left"/>
        <w:rPr>
          <w:rFonts w:ascii="宋体" w:hAnsi="宋体" w:cs="宋体"/>
          <w:kern w:val="0"/>
          <w:szCs w:val="21"/>
        </w:rPr>
      </w:pPr>
      <w:r w:rsidRPr="00825D40">
        <w:rPr>
          <w:rFonts w:ascii="仿宋_GB2312" w:eastAsia="仿宋_GB2312" w:hAnsi="宋体" w:cs="宋体" w:hint="eastAsia"/>
          <w:kern w:val="0"/>
          <w:sz w:val="32"/>
          <w:szCs w:val="32"/>
        </w:rPr>
        <w:t>附件：</w:t>
      </w:r>
    </w:p>
    <w:p w:rsidR="002B5DFB" w:rsidRPr="00825D40" w:rsidRDefault="002B5DFB" w:rsidP="002B5DFB">
      <w:pPr>
        <w:widowControl/>
        <w:spacing w:line="340" w:lineRule="exact"/>
        <w:jc w:val="center"/>
        <w:rPr>
          <w:rFonts w:ascii="华文中宋" w:eastAsia="华文中宋" w:hAnsi="华文中宋" w:cs="宋体"/>
          <w:kern w:val="0"/>
          <w:sz w:val="30"/>
          <w:szCs w:val="30"/>
        </w:rPr>
      </w:pPr>
      <w:bookmarkStart w:id="0" w:name="_GoBack"/>
      <w:r w:rsidRPr="00825D40">
        <w:rPr>
          <w:rFonts w:ascii="华文中宋" w:eastAsia="华文中宋" w:hAnsi="华文中宋" w:cs="宋体" w:hint="eastAsia"/>
          <w:kern w:val="0"/>
          <w:sz w:val="30"/>
          <w:szCs w:val="30"/>
        </w:rPr>
        <w:t>2020年度全省中小学新任教师公开招聘马鞍山市博望区入围专业测试人员名单</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000" w:firstRow="0" w:lastRow="0" w:firstColumn="0" w:lastColumn="0" w:noHBand="0" w:noVBand="0"/>
      </w:tblPr>
      <w:tblGrid>
        <w:gridCol w:w="735"/>
        <w:gridCol w:w="1590"/>
        <w:gridCol w:w="975"/>
        <w:gridCol w:w="695"/>
        <w:gridCol w:w="567"/>
        <w:gridCol w:w="709"/>
        <w:gridCol w:w="1275"/>
        <w:gridCol w:w="709"/>
        <w:gridCol w:w="567"/>
        <w:gridCol w:w="1843"/>
      </w:tblGrid>
      <w:tr w:rsidR="002B5DFB" w:rsidRPr="00825D40" w:rsidTr="00274EFF">
        <w:trPr>
          <w:cantSplit/>
          <w:trHeight w:val="653"/>
          <w:jc w:val="center"/>
        </w:trPr>
        <w:tc>
          <w:tcPr>
            <w:tcW w:w="735" w:type="dxa"/>
            <w:vAlign w:val="center"/>
          </w:tcPr>
          <w:bookmarkEnd w:id="0"/>
          <w:p w:rsidR="002B5DFB" w:rsidRPr="00825D40" w:rsidRDefault="002B5DFB" w:rsidP="00274EFF">
            <w:pPr>
              <w:jc w:val="center"/>
              <w:rPr>
                <w:rFonts w:ascii="黑体" w:eastAsia="黑体" w:hAnsi="Arial" w:cs="Arial"/>
                <w:kern w:val="0"/>
                <w:sz w:val="20"/>
                <w:szCs w:val="20"/>
              </w:rPr>
            </w:pPr>
            <w:r w:rsidRPr="00825D40">
              <w:rPr>
                <w:rFonts w:ascii="黑体" w:eastAsia="黑体" w:hAnsi="Arial" w:cs="Arial" w:hint="eastAsia"/>
                <w:kern w:val="0"/>
                <w:sz w:val="20"/>
                <w:szCs w:val="20"/>
              </w:rPr>
              <w:t>行政</w:t>
            </w:r>
          </w:p>
          <w:p w:rsidR="002B5DFB" w:rsidRPr="00825D40" w:rsidRDefault="002B5DFB" w:rsidP="00274EFF">
            <w:pPr>
              <w:jc w:val="center"/>
              <w:rPr>
                <w:rFonts w:ascii="黑体" w:eastAsia="黑体" w:hAnsi="Arial" w:cs="Arial"/>
                <w:kern w:val="0"/>
                <w:sz w:val="20"/>
                <w:szCs w:val="20"/>
              </w:rPr>
            </w:pPr>
            <w:r w:rsidRPr="00825D40">
              <w:rPr>
                <w:rFonts w:ascii="黑体" w:eastAsia="黑体" w:hAnsi="Arial" w:cs="Arial" w:hint="eastAsia"/>
                <w:kern w:val="0"/>
                <w:sz w:val="20"/>
                <w:szCs w:val="20"/>
              </w:rPr>
              <w:t>辖区</w:t>
            </w:r>
          </w:p>
        </w:tc>
        <w:tc>
          <w:tcPr>
            <w:tcW w:w="1590" w:type="dxa"/>
            <w:vAlign w:val="center"/>
          </w:tcPr>
          <w:p w:rsidR="002B5DFB" w:rsidRPr="00825D40" w:rsidRDefault="002B5DFB" w:rsidP="00274EFF">
            <w:pPr>
              <w:jc w:val="center"/>
              <w:rPr>
                <w:rFonts w:ascii="黑体" w:eastAsia="黑体" w:hAnsi="Arial" w:cs="Arial"/>
                <w:kern w:val="0"/>
                <w:sz w:val="20"/>
                <w:szCs w:val="20"/>
              </w:rPr>
            </w:pPr>
            <w:r w:rsidRPr="00825D40">
              <w:rPr>
                <w:rFonts w:ascii="黑体" w:eastAsia="黑体" w:hAnsi="Arial" w:cs="Arial" w:hint="eastAsia"/>
                <w:kern w:val="0"/>
                <w:sz w:val="20"/>
                <w:szCs w:val="20"/>
              </w:rPr>
              <w:t>招聘岗位</w:t>
            </w:r>
            <w:r w:rsidRPr="00825D40">
              <w:rPr>
                <w:rFonts w:ascii="黑体" w:eastAsia="黑体" w:hAnsi="Arial" w:cs="Arial" w:hint="eastAsia"/>
                <w:kern w:val="0"/>
                <w:sz w:val="20"/>
                <w:szCs w:val="20"/>
              </w:rPr>
              <w:br/>
              <w:t>代码</w:t>
            </w:r>
          </w:p>
        </w:tc>
        <w:tc>
          <w:tcPr>
            <w:tcW w:w="975" w:type="dxa"/>
            <w:vAlign w:val="center"/>
          </w:tcPr>
          <w:p w:rsidR="002B5DFB" w:rsidRPr="00825D40" w:rsidRDefault="002B5DFB" w:rsidP="00274EFF">
            <w:pPr>
              <w:jc w:val="center"/>
              <w:rPr>
                <w:rFonts w:ascii="黑体" w:eastAsia="黑体" w:hAnsi="Arial" w:cs="Arial"/>
                <w:kern w:val="0"/>
                <w:sz w:val="20"/>
                <w:szCs w:val="20"/>
              </w:rPr>
            </w:pPr>
            <w:r w:rsidRPr="00825D40">
              <w:rPr>
                <w:rFonts w:ascii="黑体" w:eastAsia="黑体" w:hAnsi="Arial" w:cs="Arial" w:hint="eastAsia"/>
                <w:kern w:val="0"/>
                <w:sz w:val="20"/>
                <w:szCs w:val="20"/>
              </w:rPr>
              <w:t>招聘单位</w:t>
            </w:r>
          </w:p>
        </w:tc>
        <w:tc>
          <w:tcPr>
            <w:tcW w:w="695" w:type="dxa"/>
            <w:vAlign w:val="center"/>
          </w:tcPr>
          <w:p w:rsidR="002B5DFB" w:rsidRPr="00825D40" w:rsidRDefault="002B5DFB" w:rsidP="00274EFF">
            <w:pPr>
              <w:jc w:val="center"/>
              <w:rPr>
                <w:rFonts w:ascii="黑体" w:eastAsia="黑体" w:hAnsi="Arial" w:cs="Arial"/>
                <w:kern w:val="0"/>
                <w:sz w:val="20"/>
                <w:szCs w:val="20"/>
              </w:rPr>
            </w:pPr>
            <w:r w:rsidRPr="00825D40">
              <w:rPr>
                <w:rFonts w:ascii="黑体" w:eastAsia="黑体" w:hAnsi="Arial" w:cs="Arial" w:hint="eastAsia"/>
                <w:kern w:val="0"/>
                <w:sz w:val="20"/>
                <w:szCs w:val="20"/>
              </w:rPr>
              <w:t>学段</w:t>
            </w:r>
          </w:p>
        </w:tc>
        <w:tc>
          <w:tcPr>
            <w:tcW w:w="567" w:type="dxa"/>
            <w:vAlign w:val="center"/>
          </w:tcPr>
          <w:p w:rsidR="002B5DFB" w:rsidRPr="00825D40" w:rsidRDefault="002B5DFB" w:rsidP="00274EFF">
            <w:pPr>
              <w:jc w:val="center"/>
              <w:rPr>
                <w:rFonts w:ascii="黑体" w:eastAsia="黑体" w:hAnsi="Arial" w:cs="Arial"/>
                <w:kern w:val="0"/>
                <w:sz w:val="20"/>
                <w:szCs w:val="20"/>
              </w:rPr>
            </w:pPr>
            <w:r w:rsidRPr="00825D40">
              <w:rPr>
                <w:rFonts w:ascii="黑体" w:eastAsia="黑体" w:hAnsi="Arial" w:cs="Arial" w:hint="eastAsia"/>
                <w:kern w:val="0"/>
                <w:sz w:val="20"/>
                <w:szCs w:val="20"/>
              </w:rPr>
              <w:t>学科</w:t>
            </w:r>
          </w:p>
        </w:tc>
        <w:tc>
          <w:tcPr>
            <w:tcW w:w="709" w:type="dxa"/>
            <w:vAlign w:val="center"/>
          </w:tcPr>
          <w:p w:rsidR="002B5DFB" w:rsidRPr="00825D40" w:rsidRDefault="002B5DFB" w:rsidP="00274EFF">
            <w:pPr>
              <w:jc w:val="center"/>
              <w:rPr>
                <w:rFonts w:ascii="黑体" w:eastAsia="黑体" w:hAnsi="Arial" w:cs="Arial"/>
                <w:kern w:val="0"/>
                <w:sz w:val="20"/>
                <w:szCs w:val="20"/>
              </w:rPr>
            </w:pPr>
            <w:r w:rsidRPr="00825D40">
              <w:rPr>
                <w:rFonts w:ascii="黑体" w:eastAsia="黑体" w:hAnsi="Arial" w:cs="Arial" w:hint="eastAsia"/>
                <w:kern w:val="0"/>
                <w:sz w:val="20"/>
                <w:szCs w:val="20"/>
              </w:rPr>
              <w:t>计划数</w:t>
            </w:r>
          </w:p>
        </w:tc>
        <w:tc>
          <w:tcPr>
            <w:tcW w:w="1275" w:type="dxa"/>
            <w:vAlign w:val="center"/>
          </w:tcPr>
          <w:p w:rsidR="002B5DFB" w:rsidRPr="00825D40" w:rsidRDefault="002B5DFB" w:rsidP="00274EFF">
            <w:pPr>
              <w:jc w:val="center"/>
              <w:rPr>
                <w:rFonts w:ascii="黑体" w:eastAsia="黑体" w:hAnsi="Arial" w:cs="Arial"/>
                <w:kern w:val="0"/>
                <w:sz w:val="20"/>
                <w:szCs w:val="20"/>
              </w:rPr>
            </w:pPr>
            <w:r w:rsidRPr="00825D40">
              <w:rPr>
                <w:rFonts w:ascii="黑体" w:eastAsia="黑体" w:hAnsi="Arial" w:cs="Arial" w:hint="eastAsia"/>
                <w:kern w:val="0"/>
                <w:sz w:val="20"/>
                <w:szCs w:val="20"/>
              </w:rPr>
              <w:t>入围名单准考证号</w:t>
            </w:r>
          </w:p>
        </w:tc>
        <w:tc>
          <w:tcPr>
            <w:tcW w:w="709" w:type="dxa"/>
            <w:vAlign w:val="center"/>
          </w:tcPr>
          <w:p w:rsidR="002B5DFB" w:rsidRPr="00825D40" w:rsidRDefault="002B5DFB" w:rsidP="00274EFF">
            <w:pPr>
              <w:jc w:val="center"/>
              <w:rPr>
                <w:rFonts w:ascii="黑体" w:eastAsia="黑体" w:hAnsi="Arial" w:cs="Arial"/>
                <w:kern w:val="0"/>
                <w:sz w:val="20"/>
                <w:szCs w:val="20"/>
              </w:rPr>
            </w:pPr>
            <w:r w:rsidRPr="00825D40">
              <w:rPr>
                <w:rFonts w:ascii="黑体" w:eastAsia="黑体" w:hAnsi="Arial" w:cs="Arial" w:hint="eastAsia"/>
                <w:kern w:val="0"/>
                <w:sz w:val="20"/>
                <w:szCs w:val="20"/>
              </w:rPr>
              <w:t>笔试</w:t>
            </w:r>
          </w:p>
          <w:p w:rsidR="002B5DFB" w:rsidRPr="00825D40" w:rsidRDefault="002B5DFB" w:rsidP="00274EFF">
            <w:pPr>
              <w:jc w:val="center"/>
              <w:rPr>
                <w:rFonts w:ascii="黑体" w:eastAsia="黑体" w:hAnsi="Arial" w:cs="Arial"/>
                <w:kern w:val="0"/>
                <w:sz w:val="20"/>
                <w:szCs w:val="20"/>
              </w:rPr>
            </w:pPr>
            <w:r w:rsidRPr="00825D40">
              <w:rPr>
                <w:rFonts w:ascii="黑体" w:eastAsia="黑体" w:hAnsi="Arial" w:cs="Arial" w:hint="eastAsia"/>
                <w:kern w:val="0"/>
                <w:sz w:val="20"/>
                <w:szCs w:val="20"/>
              </w:rPr>
              <w:t>成绩</w:t>
            </w:r>
          </w:p>
        </w:tc>
        <w:tc>
          <w:tcPr>
            <w:tcW w:w="567" w:type="dxa"/>
            <w:vAlign w:val="center"/>
          </w:tcPr>
          <w:p w:rsidR="002B5DFB" w:rsidRPr="00825D40" w:rsidRDefault="002B5DFB" w:rsidP="00274EFF">
            <w:pPr>
              <w:jc w:val="center"/>
              <w:rPr>
                <w:rFonts w:ascii="黑体" w:eastAsia="黑体" w:hAnsi="Arial" w:cs="Arial"/>
                <w:kern w:val="0"/>
                <w:sz w:val="20"/>
                <w:szCs w:val="20"/>
              </w:rPr>
            </w:pPr>
            <w:r w:rsidRPr="00825D40">
              <w:rPr>
                <w:rFonts w:ascii="黑体" w:eastAsia="黑体" w:hAnsi="Arial" w:cs="Arial" w:hint="eastAsia"/>
                <w:kern w:val="0"/>
                <w:sz w:val="20"/>
                <w:szCs w:val="20"/>
              </w:rPr>
              <w:t>名次</w:t>
            </w:r>
          </w:p>
        </w:tc>
        <w:tc>
          <w:tcPr>
            <w:tcW w:w="1843" w:type="dxa"/>
            <w:vAlign w:val="center"/>
          </w:tcPr>
          <w:p w:rsidR="002B5DFB" w:rsidRPr="00825D40" w:rsidRDefault="002B5DFB" w:rsidP="00274EFF">
            <w:pPr>
              <w:jc w:val="center"/>
              <w:rPr>
                <w:rFonts w:ascii="黑体" w:eastAsia="黑体" w:hAnsi="Arial" w:cs="Arial"/>
                <w:kern w:val="0"/>
                <w:sz w:val="20"/>
                <w:szCs w:val="20"/>
              </w:rPr>
            </w:pPr>
            <w:r w:rsidRPr="00825D40">
              <w:rPr>
                <w:rFonts w:ascii="黑体" w:eastAsia="黑体" w:hAnsi="Arial" w:cs="Arial" w:hint="eastAsia"/>
                <w:kern w:val="0"/>
                <w:sz w:val="20"/>
                <w:szCs w:val="20"/>
              </w:rPr>
              <w:t>备注</w:t>
            </w:r>
          </w:p>
        </w:tc>
      </w:tr>
      <w:tr w:rsidR="002B5DFB" w:rsidRPr="00825D40" w:rsidTr="00274EFF">
        <w:trPr>
          <w:cantSplit/>
          <w:trHeight w:hRule="exact" w:val="312"/>
          <w:jc w:val="center"/>
        </w:trPr>
        <w:tc>
          <w:tcPr>
            <w:tcW w:w="735"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博望区</w:t>
            </w:r>
          </w:p>
        </w:tc>
        <w:tc>
          <w:tcPr>
            <w:tcW w:w="1590" w:type="dxa"/>
            <w:vMerge w:val="restart"/>
            <w:vAlign w:val="center"/>
          </w:tcPr>
          <w:p w:rsidR="002B5DFB" w:rsidRPr="00825D40" w:rsidRDefault="002B5DFB" w:rsidP="00274EFF">
            <w:pPr>
              <w:widowControl/>
              <w:jc w:val="left"/>
              <w:rPr>
                <w:rFonts w:ascii="Arial" w:hAnsi="Arial" w:cs="Arial"/>
                <w:kern w:val="0"/>
                <w:sz w:val="20"/>
                <w:szCs w:val="20"/>
              </w:rPr>
            </w:pPr>
            <w:r w:rsidRPr="00825D40">
              <w:rPr>
                <w:rFonts w:ascii="Arial" w:hAnsi="Arial" w:cs="Arial" w:hint="eastAsia"/>
                <w:kern w:val="0"/>
                <w:sz w:val="20"/>
                <w:szCs w:val="20"/>
              </w:rPr>
              <w:t>340506001001</w:t>
            </w:r>
          </w:p>
        </w:tc>
        <w:tc>
          <w:tcPr>
            <w:tcW w:w="975"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博望区教育局</w:t>
            </w:r>
          </w:p>
        </w:tc>
        <w:tc>
          <w:tcPr>
            <w:tcW w:w="695"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高中</w:t>
            </w:r>
          </w:p>
        </w:tc>
        <w:tc>
          <w:tcPr>
            <w:tcW w:w="567"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语文</w:t>
            </w:r>
          </w:p>
        </w:tc>
        <w:tc>
          <w:tcPr>
            <w:tcW w:w="709" w:type="dxa"/>
            <w:vMerge w:val="restart"/>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1</w:t>
            </w:r>
          </w:p>
        </w:tc>
        <w:tc>
          <w:tcPr>
            <w:tcW w:w="1275" w:type="dxa"/>
            <w:vAlign w:val="center"/>
          </w:tcPr>
          <w:p w:rsidR="002B5DFB" w:rsidRPr="00825D40" w:rsidRDefault="002B5DFB" w:rsidP="00274EFF">
            <w:pPr>
              <w:widowControl/>
              <w:jc w:val="center"/>
              <w:textAlignment w:val="center"/>
              <w:rPr>
                <w:rFonts w:ascii="宋体" w:hAnsi="宋体" w:cs="宋体"/>
                <w:kern w:val="0"/>
                <w:sz w:val="22"/>
                <w:szCs w:val="22"/>
                <w:lang w:bidi="ar"/>
              </w:rPr>
            </w:pPr>
            <w:r w:rsidRPr="00825D40">
              <w:rPr>
                <w:rFonts w:ascii="宋体" w:hAnsi="宋体" w:cs="宋体" w:hint="eastAsia"/>
                <w:kern w:val="0"/>
                <w:sz w:val="22"/>
                <w:szCs w:val="22"/>
                <w:lang w:bidi="ar"/>
              </w:rPr>
              <w:t>505003921</w:t>
            </w:r>
          </w:p>
        </w:tc>
        <w:tc>
          <w:tcPr>
            <w:tcW w:w="709" w:type="dxa"/>
            <w:vAlign w:val="center"/>
          </w:tcPr>
          <w:p w:rsidR="002B5DFB" w:rsidRPr="00825D40" w:rsidRDefault="002B5DFB" w:rsidP="00274EFF">
            <w:pPr>
              <w:widowControl/>
              <w:jc w:val="center"/>
              <w:textAlignment w:val="center"/>
              <w:rPr>
                <w:rFonts w:ascii="宋体" w:hAnsi="宋体" w:cs="宋体"/>
                <w:kern w:val="0"/>
                <w:sz w:val="22"/>
                <w:szCs w:val="22"/>
                <w:lang w:bidi="ar"/>
              </w:rPr>
            </w:pPr>
            <w:r w:rsidRPr="00825D40">
              <w:rPr>
                <w:rFonts w:ascii="宋体" w:hAnsi="宋体" w:cs="宋体" w:hint="eastAsia"/>
                <w:kern w:val="0"/>
                <w:sz w:val="22"/>
                <w:szCs w:val="22"/>
                <w:lang w:bidi="ar"/>
              </w:rPr>
              <w:t>73</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1</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宋体" w:hAnsi="宋体" w:cs="宋体"/>
                <w:kern w:val="0"/>
                <w:sz w:val="22"/>
                <w:szCs w:val="22"/>
                <w:lang w:bidi="ar"/>
              </w:rPr>
            </w:pPr>
            <w:r w:rsidRPr="00825D40">
              <w:rPr>
                <w:rFonts w:ascii="宋体" w:hAnsi="宋体" w:cs="宋体" w:hint="eastAsia"/>
                <w:kern w:val="0"/>
                <w:sz w:val="22"/>
                <w:szCs w:val="22"/>
                <w:lang w:bidi="ar"/>
              </w:rPr>
              <w:t>505004001</w:t>
            </w:r>
          </w:p>
        </w:tc>
        <w:tc>
          <w:tcPr>
            <w:tcW w:w="709" w:type="dxa"/>
            <w:vAlign w:val="center"/>
          </w:tcPr>
          <w:p w:rsidR="002B5DFB" w:rsidRPr="00825D40" w:rsidRDefault="002B5DFB" w:rsidP="00274EFF">
            <w:pPr>
              <w:widowControl/>
              <w:jc w:val="center"/>
              <w:textAlignment w:val="center"/>
              <w:rPr>
                <w:rFonts w:ascii="宋体" w:hAnsi="宋体" w:cs="宋体"/>
                <w:kern w:val="0"/>
                <w:sz w:val="22"/>
                <w:szCs w:val="22"/>
                <w:lang w:bidi="ar"/>
              </w:rPr>
            </w:pPr>
            <w:r w:rsidRPr="00825D40">
              <w:rPr>
                <w:rFonts w:ascii="宋体" w:hAnsi="宋体" w:cs="宋体" w:hint="eastAsia"/>
                <w:kern w:val="0"/>
                <w:sz w:val="22"/>
                <w:szCs w:val="22"/>
                <w:lang w:bidi="ar"/>
              </w:rPr>
              <w:t>70.2</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2</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宋体" w:hAnsi="宋体" w:cs="宋体"/>
                <w:kern w:val="0"/>
                <w:sz w:val="22"/>
                <w:szCs w:val="22"/>
                <w:lang w:bidi="ar"/>
              </w:rPr>
            </w:pPr>
            <w:r w:rsidRPr="00825D40">
              <w:rPr>
                <w:rFonts w:ascii="宋体" w:hAnsi="宋体" w:cs="宋体" w:hint="eastAsia"/>
                <w:kern w:val="0"/>
                <w:sz w:val="22"/>
                <w:szCs w:val="22"/>
                <w:lang w:bidi="ar"/>
              </w:rPr>
              <w:t>505004025</w:t>
            </w:r>
          </w:p>
        </w:tc>
        <w:tc>
          <w:tcPr>
            <w:tcW w:w="709" w:type="dxa"/>
            <w:vAlign w:val="center"/>
          </w:tcPr>
          <w:p w:rsidR="002B5DFB" w:rsidRPr="00825D40" w:rsidRDefault="002B5DFB" w:rsidP="00274EFF">
            <w:pPr>
              <w:widowControl/>
              <w:jc w:val="center"/>
              <w:textAlignment w:val="center"/>
              <w:rPr>
                <w:rFonts w:ascii="宋体" w:hAnsi="宋体" w:cs="宋体"/>
                <w:kern w:val="0"/>
                <w:sz w:val="22"/>
                <w:szCs w:val="22"/>
                <w:lang w:bidi="ar"/>
              </w:rPr>
            </w:pPr>
            <w:r w:rsidRPr="00825D40">
              <w:rPr>
                <w:rFonts w:ascii="宋体" w:hAnsi="宋体" w:cs="宋体" w:hint="eastAsia"/>
                <w:kern w:val="0"/>
                <w:sz w:val="22"/>
                <w:szCs w:val="22"/>
                <w:lang w:bidi="ar"/>
              </w:rPr>
              <w:t>69.3</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3</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restart"/>
            <w:vAlign w:val="center"/>
          </w:tcPr>
          <w:p w:rsidR="002B5DFB" w:rsidRPr="00825D40" w:rsidRDefault="002B5DFB" w:rsidP="00274EFF">
            <w:pPr>
              <w:widowControl/>
              <w:jc w:val="left"/>
              <w:textAlignment w:val="center"/>
              <w:rPr>
                <w:rFonts w:ascii="Arial" w:hAnsi="Arial" w:cs="Arial"/>
                <w:kern w:val="0"/>
                <w:sz w:val="20"/>
                <w:szCs w:val="20"/>
              </w:rPr>
            </w:pPr>
            <w:r w:rsidRPr="00825D40">
              <w:rPr>
                <w:rFonts w:ascii="Arial" w:hAnsi="Arial" w:cs="Arial"/>
                <w:kern w:val="0"/>
                <w:sz w:val="20"/>
                <w:szCs w:val="20"/>
              </w:rPr>
              <w:t>340506001002</w:t>
            </w:r>
          </w:p>
        </w:tc>
        <w:tc>
          <w:tcPr>
            <w:tcW w:w="975"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博望区教育局</w:t>
            </w:r>
          </w:p>
        </w:tc>
        <w:tc>
          <w:tcPr>
            <w:tcW w:w="695"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高中</w:t>
            </w:r>
          </w:p>
        </w:tc>
        <w:tc>
          <w:tcPr>
            <w:tcW w:w="567"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语文</w:t>
            </w:r>
          </w:p>
        </w:tc>
        <w:tc>
          <w:tcPr>
            <w:tcW w:w="709" w:type="dxa"/>
            <w:vMerge w:val="restart"/>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1</w:t>
            </w: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505004010</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84.1</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1</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505004019</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83.6</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2</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505004007</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81.4</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3</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restart"/>
            <w:vAlign w:val="center"/>
          </w:tcPr>
          <w:p w:rsidR="002B5DFB" w:rsidRPr="00825D40" w:rsidRDefault="002B5DFB" w:rsidP="00274EFF">
            <w:pPr>
              <w:widowControl/>
              <w:jc w:val="left"/>
              <w:rPr>
                <w:rFonts w:ascii="Arial" w:hAnsi="Arial" w:cs="Arial"/>
                <w:kern w:val="0"/>
                <w:sz w:val="20"/>
                <w:szCs w:val="20"/>
              </w:rPr>
            </w:pPr>
            <w:r w:rsidRPr="00825D40">
              <w:rPr>
                <w:rFonts w:ascii="Arial" w:hAnsi="Arial" w:cs="Arial" w:hint="eastAsia"/>
                <w:kern w:val="0"/>
                <w:sz w:val="20"/>
                <w:szCs w:val="20"/>
              </w:rPr>
              <w:t>340506001003</w:t>
            </w:r>
          </w:p>
        </w:tc>
        <w:tc>
          <w:tcPr>
            <w:tcW w:w="975"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博望区教育局</w:t>
            </w:r>
          </w:p>
        </w:tc>
        <w:tc>
          <w:tcPr>
            <w:tcW w:w="695"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高中</w:t>
            </w:r>
          </w:p>
        </w:tc>
        <w:tc>
          <w:tcPr>
            <w:tcW w:w="567"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数学</w:t>
            </w:r>
          </w:p>
        </w:tc>
        <w:tc>
          <w:tcPr>
            <w:tcW w:w="709" w:type="dxa"/>
            <w:vMerge w:val="restart"/>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2</w:t>
            </w: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505005311</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98.7</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1</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505005327</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96.5</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2</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505005315</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93.9</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3</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505005414</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83.6</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4</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505005230</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79.7</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5</w:t>
            </w:r>
          </w:p>
        </w:tc>
        <w:tc>
          <w:tcPr>
            <w:tcW w:w="1843"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考生弃考</w:t>
            </w:r>
          </w:p>
        </w:tc>
      </w:tr>
      <w:tr w:rsidR="002B5DFB" w:rsidRPr="00825D40" w:rsidTr="00274EFF">
        <w:trPr>
          <w:cantSplit/>
          <w:trHeight w:hRule="exact" w:val="384"/>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505005408</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72.1</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6</w:t>
            </w:r>
          </w:p>
        </w:tc>
        <w:tc>
          <w:tcPr>
            <w:tcW w:w="1843" w:type="dxa"/>
            <w:vAlign w:val="center"/>
          </w:tcPr>
          <w:p w:rsidR="002B5DFB" w:rsidRPr="00825D40" w:rsidRDefault="002B5DFB" w:rsidP="00274EFF">
            <w:pPr>
              <w:widowControl/>
              <w:rPr>
                <w:rFonts w:ascii="Arial" w:hAnsi="Arial" w:cs="Arial"/>
                <w:kern w:val="0"/>
                <w:sz w:val="16"/>
                <w:szCs w:val="16"/>
              </w:rPr>
            </w:pPr>
          </w:p>
          <w:p w:rsidR="002B5DFB" w:rsidRPr="00825D40" w:rsidRDefault="002B5DFB" w:rsidP="00274EFF">
            <w:pPr>
              <w:widowControl/>
              <w:jc w:val="center"/>
              <w:rPr>
                <w:rFonts w:ascii="Arial" w:hAnsi="Arial" w:cs="Arial"/>
                <w:kern w:val="0"/>
                <w:sz w:val="16"/>
                <w:szCs w:val="16"/>
              </w:rPr>
            </w:pPr>
          </w:p>
          <w:p w:rsidR="002B5DFB" w:rsidRPr="00825D40" w:rsidRDefault="002B5DFB" w:rsidP="00274EFF">
            <w:pPr>
              <w:widowControl/>
              <w:jc w:val="center"/>
              <w:rPr>
                <w:rFonts w:ascii="Arial" w:hAnsi="Arial" w:cs="Arial"/>
                <w:kern w:val="0"/>
                <w:sz w:val="16"/>
                <w:szCs w:val="16"/>
              </w:rPr>
            </w:pPr>
          </w:p>
        </w:tc>
      </w:tr>
      <w:tr w:rsidR="002B5DFB" w:rsidRPr="00825D40" w:rsidTr="00274EFF">
        <w:trPr>
          <w:cantSplit/>
          <w:trHeight w:hRule="exact" w:val="278"/>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textAlignment w:val="center"/>
              <w:rPr>
                <w:rFonts w:ascii="宋体" w:hAnsi="宋体" w:cs="宋体"/>
                <w:kern w:val="0"/>
                <w:sz w:val="22"/>
                <w:szCs w:val="22"/>
                <w:lang w:bidi="ar"/>
              </w:rPr>
            </w:pPr>
            <w:r w:rsidRPr="00825D40">
              <w:rPr>
                <w:rFonts w:ascii="宋体" w:hAnsi="宋体" w:cs="宋体" w:hint="eastAsia"/>
                <w:kern w:val="0"/>
                <w:sz w:val="22"/>
                <w:szCs w:val="22"/>
                <w:lang w:bidi="ar"/>
              </w:rPr>
              <w:t>505005308</w:t>
            </w:r>
          </w:p>
        </w:tc>
        <w:tc>
          <w:tcPr>
            <w:tcW w:w="709" w:type="dxa"/>
            <w:vAlign w:val="center"/>
          </w:tcPr>
          <w:p w:rsidR="002B5DFB" w:rsidRPr="00825D40" w:rsidRDefault="002B5DFB" w:rsidP="00274EFF">
            <w:pPr>
              <w:jc w:val="center"/>
              <w:textAlignment w:val="center"/>
              <w:rPr>
                <w:rFonts w:ascii="宋体" w:hAnsi="宋体" w:cs="宋体"/>
                <w:kern w:val="0"/>
                <w:sz w:val="22"/>
                <w:szCs w:val="22"/>
                <w:lang w:bidi="ar"/>
              </w:rPr>
            </w:pPr>
            <w:r w:rsidRPr="00825D40">
              <w:rPr>
                <w:rFonts w:ascii="宋体" w:hAnsi="宋体" w:cs="宋体" w:hint="eastAsia"/>
                <w:kern w:val="0"/>
                <w:sz w:val="22"/>
                <w:szCs w:val="22"/>
                <w:lang w:bidi="ar"/>
              </w:rPr>
              <w:t>70.5</w:t>
            </w:r>
          </w:p>
        </w:tc>
        <w:tc>
          <w:tcPr>
            <w:tcW w:w="567" w:type="dxa"/>
            <w:vAlign w:val="center"/>
          </w:tcPr>
          <w:p w:rsidR="002B5DFB" w:rsidRPr="00825D40" w:rsidRDefault="002B5DFB" w:rsidP="00274EFF">
            <w:pPr>
              <w:jc w:val="center"/>
              <w:rPr>
                <w:rFonts w:ascii="Arial" w:hAnsi="Arial" w:cs="Arial"/>
                <w:kern w:val="0"/>
                <w:sz w:val="20"/>
                <w:szCs w:val="20"/>
              </w:rPr>
            </w:pPr>
            <w:r w:rsidRPr="00825D40">
              <w:rPr>
                <w:rFonts w:ascii="Arial" w:hAnsi="Arial" w:cs="Arial" w:hint="eastAsia"/>
                <w:kern w:val="0"/>
                <w:sz w:val="20"/>
                <w:szCs w:val="20"/>
              </w:rPr>
              <w:t>7</w:t>
            </w:r>
          </w:p>
        </w:tc>
        <w:tc>
          <w:tcPr>
            <w:tcW w:w="1843" w:type="dxa"/>
            <w:vAlign w:val="center"/>
          </w:tcPr>
          <w:p w:rsidR="002B5DFB" w:rsidRPr="00825D40" w:rsidRDefault="002B5DFB" w:rsidP="00274EFF">
            <w:pPr>
              <w:jc w:val="center"/>
              <w:rPr>
                <w:rFonts w:ascii="Arial" w:hAnsi="Arial" w:cs="Arial"/>
                <w:kern w:val="0"/>
                <w:sz w:val="16"/>
                <w:szCs w:val="16"/>
              </w:rPr>
            </w:pPr>
            <w:r w:rsidRPr="00825D40">
              <w:rPr>
                <w:rFonts w:ascii="Arial" w:hAnsi="Arial" w:cs="Arial" w:hint="eastAsia"/>
                <w:kern w:val="0"/>
                <w:sz w:val="16"/>
                <w:szCs w:val="16"/>
              </w:rPr>
              <w:t>按规定递补，考生弃考</w:t>
            </w:r>
          </w:p>
        </w:tc>
      </w:tr>
      <w:tr w:rsidR="002B5DFB" w:rsidRPr="00825D40" w:rsidTr="00274EFF">
        <w:trPr>
          <w:cantSplit/>
          <w:trHeight w:hRule="exact" w:val="255"/>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505005303</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Arial" w:hAnsi="Arial" w:cs="Arial" w:hint="eastAsia"/>
                <w:kern w:val="0"/>
                <w:sz w:val="20"/>
                <w:szCs w:val="20"/>
              </w:rPr>
              <w:t>68</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8</w:t>
            </w:r>
          </w:p>
        </w:tc>
        <w:tc>
          <w:tcPr>
            <w:tcW w:w="1843"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按规定递补</w:t>
            </w: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restart"/>
            <w:vAlign w:val="center"/>
          </w:tcPr>
          <w:p w:rsidR="002B5DFB" w:rsidRPr="00825D40" w:rsidRDefault="002B5DFB" w:rsidP="00274EFF">
            <w:pPr>
              <w:widowControl/>
              <w:jc w:val="left"/>
              <w:rPr>
                <w:rFonts w:ascii="Arial" w:hAnsi="Arial" w:cs="Arial"/>
                <w:kern w:val="0"/>
                <w:sz w:val="20"/>
                <w:szCs w:val="20"/>
              </w:rPr>
            </w:pPr>
            <w:r w:rsidRPr="00825D40">
              <w:rPr>
                <w:rFonts w:ascii="Arial" w:hAnsi="Arial" w:cs="Arial" w:hint="eastAsia"/>
                <w:kern w:val="0"/>
                <w:sz w:val="20"/>
                <w:szCs w:val="20"/>
              </w:rPr>
              <w:t>340506001004</w:t>
            </w:r>
          </w:p>
        </w:tc>
        <w:tc>
          <w:tcPr>
            <w:tcW w:w="975"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博望区教育局</w:t>
            </w:r>
          </w:p>
        </w:tc>
        <w:tc>
          <w:tcPr>
            <w:tcW w:w="695"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高中</w:t>
            </w:r>
          </w:p>
        </w:tc>
        <w:tc>
          <w:tcPr>
            <w:tcW w:w="567"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英语</w:t>
            </w:r>
          </w:p>
        </w:tc>
        <w:tc>
          <w:tcPr>
            <w:tcW w:w="709" w:type="dxa"/>
            <w:vMerge w:val="restart"/>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2</w:t>
            </w: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505006330</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98.6</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1</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505006413</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97.2</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2</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505006112</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96.8</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3</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505006123</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95.6</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4</w:t>
            </w:r>
          </w:p>
        </w:tc>
        <w:tc>
          <w:tcPr>
            <w:tcW w:w="1843"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考生弃考</w:t>
            </w: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505006310</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94.3</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5</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38"/>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505006120</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93.1</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6</w:t>
            </w:r>
          </w:p>
        </w:tc>
        <w:tc>
          <w:tcPr>
            <w:tcW w:w="1843" w:type="dxa"/>
            <w:vAlign w:val="center"/>
          </w:tcPr>
          <w:p w:rsidR="002B5DFB" w:rsidRPr="00825D40" w:rsidRDefault="002B5DFB" w:rsidP="00274EFF">
            <w:pPr>
              <w:widowControl/>
              <w:jc w:val="center"/>
              <w:rPr>
                <w:rFonts w:ascii="Arial" w:hAnsi="Arial" w:cs="Arial"/>
                <w:kern w:val="0"/>
                <w:sz w:val="20"/>
                <w:szCs w:val="20"/>
              </w:rPr>
            </w:pPr>
          </w:p>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273"/>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505006219</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93</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7</w:t>
            </w:r>
          </w:p>
        </w:tc>
        <w:tc>
          <w:tcPr>
            <w:tcW w:w="1843" w:type="dxa"/>
            <w:vAlign w:val="center"/>
          </w:tcPr>
          <w:p w:rsidR="002B5DFB" w:rsidRPr="00825D40" w:rsidRDefault="002B5DFB" w:rsidP="00274EFF">
            <w:pPr>
              <w:jc w:val="center"/>
              <w:rPr>
                <w:rFonts w:ascii="Arial" w:hAnsi="Arial" w:cs="Arial"/>
                <w:kern w:val="0"/>
                <w:sz w:val="20"/>
                <w:szCs w:val="20"/>
              </w:rPr>
            </w:pPr>
            <w:r w:rsidRPr="00825D40">
              <w:rPr>
                <w:rFonts w:ascii="Arial" w:hAnsi="Arial" w:cs="Arial" w:hint="eastAsia"/>
                <w:kern w:val="0"/>
                <w:sz w:val="16"/>
                <w:szCs w:val="16"/>
              </w:rPr>
              <w:t>按规定递补，考生弃考</w:t>
            </w:r>
          </w:p>
        </w:tc>
      </w:tr>
      <w:tr w:rsidR="002B5DFB" w:rsidRPr="00825D40" w:rsidTr="00274EFF">
        <w:trPr>
          <w:cantSplit/>
          <w:trHeight w:hRule="exact" w:val="264"/>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505006422</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92.9</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8</w:t>
            </w:r>
          </w:p>
        </w:tc>
        <w:tc>
          <w:tcPr>
            <w:tcW w:w="1843"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按规定递补</w:t>
            </w: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restart"/>
            <w:vAlign w:val="center"/>
          </w:tcPr>
          <w:p w:rsidR="002B5DFB" w:rsidRPr="00825D40" w:rsidRDefault="002B5DFB" w:rsidP="00274EFF">
            <w:pPr>
              <w:widowControl/>
              <w:jc w:val="left"/>
              <w:rPr>
                <w:rFonts w:ascii="Arial" w:hAnsi="Arial" w:cs="Arial"/>
                <w:kern w:val="0"/>
                <w:sz w:val="20"/>
                <w:szCs w:val="20"/>
              </w:rPr>
            </w:pPr>
            <w:r w:rsidRPr="00825D40">
              <w:rPr>
                <w:rFonts w:ascii="Arial" w:hAnsi="Arial" w:cs="Arial"/>
                <w:kern w:val="0"/>
                <w:sz w:val="20"/>
                <w:szCs w:val="20"/>
              </w:rPr>
              <w:t>340506001005</w:t>
            </w:r>
          </w:p>
        </w:tc>
        <w:tc>
          <w:tcPr>
            <w:tcW w:w="975"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博望区教育局</w:t>
            </w:r>
          </w:p>
        </w:tc>
        <w:tc>
          <w:tcPr>
            <w:tcW w:w="695"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高中</w:t>
            </w:r>
          </w:p>
        </w:tc>
        <w:tc>
          <w:tcPr>
            <w:tcW w:w="567"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物理</w:t>
            </w:r>
          </w:p>
        </w:tc>
        <w:tc>
          <w:tcPr>
            <w:tcW w:w="709" w:type="dxa"/>
            <w:vMerge w:val="restart"/>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1</w:t>
            </w: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505003705</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79.7</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1</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505003729</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76.7</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2</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26"/>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505003701</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72.8</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3</w:t>
            </w:r>
          </w:p>
        </w:tc>
        <w:tc>
          <w:tcPr>
            <w:tcW w:w="1843"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考生弃考</w:t>
            </w:r>
          </w:p>
        </w:tc>
      </w:tr>
      <w:tr w:rsidR="002B5DFB" w:rsidRPr="00825D40" w:rsidTr="00274EFF">
        <w:trPr>
          <w:cantSplit/>
          <w:trHeight w:hRule="exact" w:val="256"/>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505003720</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71.1</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4</w:t>
            </w:r>
          </w:p>
        </w:tc>
        <w:tc>
          <w:tcPr>
            <w:tcW w:w="1843" w:type="dxa"/>
            <w:vAlign w:val="center"/>
          </w:tcPr>
          <w:p w:rsidR="002B5DFB" w:rsidRPr="00825D40" w:rsidRDefault="002B5DFB" w:rsidP="00274EFF">
            <w:pPr>
              <w:jc w:val="center"/>
              <w:rPr>
                <w:rFonts w:ascii="Arial" w:hAnsi="Arial" w:cs="Arial"/>
                <w:kern w:val="0"/>
                <w:sz w:val="20"/>
                <w:szCs w:val="20"/>
              </w:rPr>
            </w:pPr>
            <w:r w:rsidRPr="00825D40">
              <w:rPr>
                <w:rFonts w:ascii="Arial" w:hAnsi="Arial" w:cs="Arial" w:hint="eastAsia"/>
                <w:kern w:val="0"/>
                <w:sz w:val="20"/>
                <w:szCs w:val="20"/>
              </w:rPr>
              <w:t>按规定递补</w:t>
            </w: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restart"/>
            <w:vAlign w:val="center"/>
          </w:tcPr>
          <w:p w:rsidR="002B5DFB" w:rsidRPr="00825D40" w:rsidRDefault="002B5DFB" w:rsidP="00274EFF">
            <w:pPr>
              <w:widowControl/>
              <w:jc w:val="left"/>
              <w:rPr>
                <w:rFonts w:ascii="Arial" w:hAnsi="Arial" w:cs="Arial"/>
                <w:kern w:val="0"/>
                <w:sz w:val="20"/>
                <w:szCs w:val="20"/>
              </w:rPr>
            </w:pPr>
            <w:r w:rsidRPr="00825D40">
              <w:rPr>
                <w:rFonts w:ascii="Arial" w:hAnsi="Arial" w:cs="Arial" w:hint="eastAsia"/>
                <w:kern w:val="0"/>
                <w:sz w:val="20"/>
                <w:szCs w:val="20"/>
              </w:rPr>
              <w:t>340506001006</w:t>
            </w:r>
          </w:p>
        </w:tc>
        <w:tc>
          <w:tcPr>
            <w:tcW w:w="975"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博望区教育局</w:t>
            </w:r>
          </w:p>
        </w:tc>
        <w:tc>
          <w:tcPr>
            <w:tcW w:w="695"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高中</w:t>
            </w:r>
          </w:p>
        </w:tc>
        <w:tc>
          <w:tcPr>
            <w:tcW w:w="567"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历史</w:t>
            </w:r>
          </w:p>
        </w:tc>
        <w:tc>
          <w:tcPr>
            <w:tcW w:w="709" w:type="dxa"/>
            <w:vMerge w:val="restart"/>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1</w:t>
            </w: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505005001</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90.6</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1</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505005004</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85.4</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2</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505005007</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84.8</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3</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restart"/>
            <w:vAlign w:val="center"/>
          </w:tcPr>
          <w:p w:rsidR="002B5DFB" w:rsidRPr="00825D40" w:rsidRDefault="002B5DFB" w:rsidP="00274EFF">
            <w:pPr>
              <w:widowControl/>
              <w:jc w:val="left"/>
              <w:rPr>
                <w:rFonts w:ascii="Arial" w:hAnsi="Arial" w:cs="Arial"/>
                <w:kern w:val="0"/>
                <w:sz w:val="20"/>
                <w:szCs w:val="20"/>
              </w:rPr>
            </w:pPr>
            <w:r w:rsidRPr="00825D40">
              <w:rPr>
                <w:rFonts w:ascii="Arial" w:hAnsi="Arial" w:cs="Arial" w:hint="eastAsia"/>
                <w:kern w:val="0"/>
                <w:sz w:val="20"/>
                <w:szCs w:val="20"/>
              </w:rPr>
              <w:t>340506001007</w:t>
            </w:r>
          </w:p>
        </w:tc>
        <w:tc>
          <w:tcPr>
            <w:tcW w:w="975"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博望区教育局</w:t>
            </w:r>
          </w:p>
        </w:tc>
        <w:tc>
          <w:tcPr>
            <w:tcW w:w="695"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高中</w:t>
            </w:r>
          </w:p>
        </w:tc>
        <w:tc>
          <w:tcPr>
            <w:tcW w:w="567"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生物</w:t>
            </w:r>
          </w:p>
        </w:tc>
        <w:tc>
          <w:tcPr>
            <w:tcW w:w="709" w:type="dxa"/>
            <w:vMerge w:val="restart"/>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1</w:t>
            </w: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505005510</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82.5</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1</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505005511</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78.5</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2</w:t>
            </w:r>
          </w:p>
        </w:tc>
        <w:tc>
          <w:tcPr>
            <w:tcW w:w="1843"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考生弃考</w:t>
            </w:r>
          </w:p>
        </w:tc>
      </w:tr>
      <w:tr w:rsidR="002B5DFB" w:rsidRPr="00825D40" w:rsidTr="00274EFF">
        <w:trPr>
          <w:cantSplit/>
          <w:trHeight w:hRule="exact" w:val="319"/>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505005507</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76.5</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3</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7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505005508</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73</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4</w:t>
            </w:r>
          </w:p>
        </w:tc>
        <w:tc>
          <w:tcPr>
            <w:tcW w:w="1843"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16"/>
                <w:szCs w:val="16"/>
              </w:rPr>
              <w:t>按规定递补，考生弃考</w:t>
            </w:r>
          </w:p>
        </w:tc>
      </w:tr>
      <w:tr w:rsidR="002B5DFB" w:rsidRPr="00825D40" w:rsidTr="00274EFF">
        <w:trPr>
          <w:cantSplit/>
          <w:trHeight w:hRule="exact" w:val="34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jc w:val="center"/>
              <w:textAlignment w:val="center"/>
              <w:rPr>
                <w:rFonts w:ascii="宋体" w:hAnsi="宋体" w:cs="宋体"/>
                <w:kern w:val="0"/>
                <w:sz w:val="22"/>
                <w:szCs w:val="22"/>
                <w:lang w:bidi="ar"/>
              </w:rPr>
            </w:pPr>
            <w:r w:rsidRPr="00825D40">
              <w:rPr>
                <w:rFonts w:ascii="宋体" w:hAnsi="宋体" w:cs="宋体"/>
                <w:kern w:val="0"/>
                <w:sz w:val="22"/>
                <w:szCs w:val="22"/>
                <w:lang w:bidi="ar"/>
              </w:rPr>
              <w:t>5050055</w:t>
            </w:r>
            <w:r w:rsidRPr="00825D40">
              <w:rPr>
                <w:rFonts w:ascii="宋体" w:hAnsi="宋体" w:cs="宋体" w:hint="eastAsia"/>
                <w:kern w:val="0"/>
                <w:sz w:val="22"/>
                <w:szCs w:val="22"/>
                <w:lang w:bidi="ar"/>
              </w:rPr>
              <w:t>12</w:t>
            </w:r>
          </w:p>
        </w:tc>
        <w:tc>
          <w:tcPr>
            <w:tcW w:w="709" w:type="dxa"/>
            <w:vAlign w:val="center"/>
          </w:tcPr>
          <w:p w:rsidR="002B5DFB" w:rsidRPr="00825D40" w:rsidRDefault="002B5DFB" w:rsidP="00274EFF">
            <w:pPr>
              <w:jc w:val="center"/>
              <w:textAlignment w:val="center"/>
              <w:rPr>
                <w:rFonts w:ascii="宋体" w:hAnsi="宋体" w:cs="宋体"/>
                <w:kern w:val="0"/>
                <w:sz w:val="22"/>
                <w:szCs w:val="22"/>
                <w:lang w:bidi="ar"/>
              </w:rPr>
            </w:pPr>
            <w:r w:rsidRPr="00825D40">
              <w:rPr>
                <w:rFonts w:ascii="宋体" w:hAnsi="宋体" w:cs="宋体" w:hint="eastAsia"/>
                <w:kern w:val="0"/>
                <w:sz w:val="22"/>
                <w:szCs w:val="22"/>
                <w:lang w:bidi="ar"/>
              </w:rPr>
              <w:t>65.6</w:t>
            </w:r>
          </w:p>
        </w:tc>
        <w:tc>
          <w:tcPr>
            <w:tcW w:w="567" w:type="dxa"/>
            <w:vAlign w:val="center"/>
          </w:tcPr>
          <w:p w:rsidR="002B5DFB" w:rsidRPr="00825D40" w:rsidRDefault="002B5DFB" w:rsidP="00274EFF">
            <w:pPr>
              <w:jc w:val="center"/>
              <w:rPr>
                <w:rFonts w:ascii="Arial" w:hAnsi="Arial" w:cs="Arial"/>
                <w:kern w:val="0"/>
                <w:sz w:val="20"/>
                <w:szCs w:val="20"/>
              </w:rPr>
            </w:pPr>
            <w:r w:rsidRPr="00825D40">
              <w:rPr>
                <w:rFonts w:ascii="Arial" w:hAnsi="Arial" w:cs="Arial" w:hint="eastAsia"/>
                <w:kern w:val="0"/>
                <w:sz w:val="20"/>
                <w:szCs w:val="20"/>
              </w:rPr>
              <w:t>5</w:t>
            </w:r>
          </w:p>
        </w:tc>
        <w:tc>
          <w:tcPr>
            <w:tcW w:w="1843" w:type="dxa"/>
            <w:vAlign w:val="center"/>
          </w:tcPr>
          <w:p w:rsidR="002B5DFB" w:rsidRPr="00825D40" w:rsidRDefault="002B5DFB" w:rsidP="00274EFF">
            <w:pPr>
              <w:jc w:val="center"/>
              <w:rPr>
                <w:rFonts w:ascii="Arial" w:hAnsi="Arial" w:cs="Arial"/>
                <w:kern w:val="0"/>
                <w:sz w:val="16"/>
                <w:szCs w:val="16"/>
              </w:rPr>
            </w:pPr>
            <w:r w:rsidRPr="00825D40">
              <w:rPr>
                <w:rFonts w:ascii="Arial" w:hAnsi="Arial" w:cs="Arial" w:hint="eastAsia"/>
                <w:kern w:val="0"/>
                <w:sz w:val="16"/>
                <w:szCs w:val="16"/>
              </w:rPr>
              <w:t>按规定递补，考生弃考</w:t>
            </w: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restart"/>
            <w:vAlign w:val="center"/>
          </w:tcPr>
          <w:p w:rsidR="002B5DFB" w:rsidRPr="00825D40" w:rsidRDefault="002B5DFB" w:rsidP="00274EFF">
            <w:pPr>
              <w:widowControl/>
              <w:jc w:val="left"/>
              <w:rPr>
                <w:rFonts w:ascii="Arial" w:hAnsi="Arial" w:cs="Arial"/>
                <w:kern w:val="0"/>
                <w:sz w:val="20"/>
                <w:szCs w:val="20"/>
              </w:rPr>
            </w:pPr>
            <w:r w:rsidRPr="00825D40">
              <w:rPr>
                <w:rFonts w:ascii="Arial" w:hAnsi="Arial" w:cs="Arial" w:hint="eastAsia"/>
                <w:kern w:val="0"/>
                <w:sz w:val="20"/>
                <w:szCs w:val="20"/>
              </w:rPr>
              <w:t>340506001008</w:t>
            </w:r>
          </w:p>
        </w:tc>
        <w:tc>
          <w:tcPr>
            <w:tcW w:w="975"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博望区教育局</w:t>
            </w:r>
          </w:p>
        </w:tc>
        <w:tc>
          <w:tcPr>
            <w:tcW w:w="695"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高中</w:t>
            </w:r>
          </w:p>
        </w:tc>
        <w:tc>
          <w:tcPr>
            <w:tcW w:w="567" w:type="dxa"/>
            <w:vMerge w:val="restart"/>
            <w:vAlign w:val="center"/>
          </w:tcPr>
          <w:p w:rsidR="002B5DFB" w:rsidRPr="00825D40" w:rsidRDefault="002B5DFB" w:rsidP="00274EFF">
            <w:pPr>
              <w:widowControl/>
              <w:jc w:val="center"/>
              <w:rPr>
                <w:rFonts w:ascii="宋体" w:hAnsi="宋体" w:cs="Arial"/>
                <w:kern w:val="0"/>
                <w:sz w:val="20"/>
                <w:szCs w:val="20"/>
              </w:rPr>
            </w:pPr>
            <w:r w:rsidRPr="00825D40">
              <w:rPr>
                <w:rFonts w:ascii="宋体" w:hAnsi="宋体" w:cs="Arial" w:hint="eastAsia"/>
                <w:kern w:val="0"/>
                <w:sz w:val="20"/>
                <w:szCs w:val="20"/>
              </w:rPr>
              <w:t>地理</w:t>
            </w:r>
          </w:p>
        </w:tc>
        <w:tc>
          <w:tcPr>
            <w:tcW w:w="709" w:type="dxa"/>
            <w:vMerge w:val="restart"/>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1</w:t>
            </w: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505004806</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87.7</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1</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256"/>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505004829</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86.5</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2</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r w:rsidR="002B5DFB" w:rsidRPr="00825D40" w:rsidTr="00274EFF">
        <w:trPr>
          <w:cantSplit/>
          <w:trHeight w:hRule="exact" w:val="312"/>
          <w:jc w:val="center"/>
        </w:trPr>
        <w:tc>
          <w:tcPr>
            <w:tcW w:w="735" w:type="dxa"/>
            <w:vMerge/>
            <w:vAlign w:val="center"/>
          </w:tcPr>
          <w:p w:rsidR="002B5DFB" w:rsidRPr="00825D40" w:rsidRDefault="002B5DFB" w:rsidP="00274EFF">
            <w:pPr>
              <w:widowControl/>
              <w:jc w:val="left"/>
              <w:rPr>
                <w:rFonts w:ascii="宋体" w:hAnsi="宋体" w:cs="Arial"/>
                <w:kern w:val="0"/>
                <w:sz w:val="20"/>
                <w:szCs w:val="20"/>
              </w:rPr>
            </w:pPr>
          </w:p>
        </w:tc>
        <w:tc>
          <w:tcPr>
            <w:tcW w:w="1590" w:type="dxa"/>
            <w:vMerge/>
            <w:vAlign w:val="center"/>
          </w:tcPr>
          <w:p w:rsidR="002B5DFB" w:rsidRPr="00825D40" w:rsidRDefault="002B5DFB" w:rsidP="00274EFF">
            <w:pPr>
              <w:widowControl/>
              <w:jc w:val="left"/>
              <w:rPr>
                <w:rFonts w:ascii="Arial" w:hAnsi="Arial" w:cs="Arial"/>
                <w:kern w:val="0"/>
                <w:sz w:val="20"/>
                <w:szCs w:val="20"/>
              </w:rPr>
            </w:pPr>
          </w:p>
        </w:tc>
        <w:tc>
          <w:tcPr>
            <w:tcW w:w="975" w:type="dxa"/>
            <w:vMerge/>
            <w:vAlign w:val="center"/>
          </w:tcPr>
          <w:p w:rsidR="002B5DFB" w:rsidRPr="00825D40" w:rsidRDefault="002B5DFB" w:rsidP="00274EFF">
            <w:pPr>
              <w:widowControl/>
              <w:jc w:val="left"/>
              <w:rPr>
                <w:rFonts w:ascii="宋体" w:hAnsi="宋体" w:cs="Arial"/>
                <w:kern w:val="0"/>
                <w:sz w:val="20"/>
                <w:szCs w:val="20"/>
              </w:rPr>
            </w:pPr>
          </w:p>
        </w:tc>
        <w:tc>
          <w:tcPr>
            <w:tcW w:w="695" w:type="dxa"/>
            <w:vMerge/>
            <w:vAlign w:val="center"/>
          </w:tcPr>
          <w:p w:rsidR="002B5DFB" w:rsidRPr="00825D40" w:rsidRDefault="002B5DFB" w:rsidP="00274EFF">
            <w:pPr>
              <w:widowControl/>
              <w:jc w:val="left"/>
              <w:rPr>
                <w:rFonts w:ascii="宋体" w:hAnsi="宋体" w:cs="Arial"/>
                <w:kern w:val="0"/>
                <w:sz w:val="20"/>
                <w:szCs w:val="20"/>
              </w:rPr>
            </w:pPr>
          </w:p>
        </w:tc>
        <w:tc>
          <w:tcPr>
            <w:tcW w:w="567" w:type="dxa"/>
            <w:vMerge/>
            <w:vAlign w:val="center"/>
          </w:tcPr>
          <w:p w:rsidR="002B5DFB" w:rsidRPr="00825D40" w:rsidRDefault="002B5DFB" w:rsidP="00274EFF">
            <w:pPr>
              <w:widowControl/>
              <w:jc w:val="left"/>
              <w:rPr>
                <w:rFonts w:ascii="宋体" w:hAnsi="宋体" w:cs="Arial"/>
                <w:kern w:val="0"/>
                <w:sz w:val="20"/>
                <w:szCs w:val="20"/>
              </w:rPr>
            </w:pPr>
          </w:p>
        </w:tc>
        <w:tc>
          <w:tcPr>
            <w:tcW w:w="709" w:type="dxa"/>
            <w:vMerge/>
            <w:vAlign w:val="center"/>
          </w:tcPr>
          <w:p w:rsidR="002B5DFB" w:rsidRPr="00825D40" w:rsidRDefault="002B5DFB" w:rsidP="00274EFF">
            <w:pPr>
              <w:widowControl/>
              <w:jc w:val="left"/>
              <w:rPr>
                <w:rFonts w:ascii="Arial" w:hAnsi="Arial" w:cs="Arial"/>
                <w:kern w:val="0"/>
                <w:sz w:val="20"/>
                <w:szCs w:val="20"/>
              </w:rPr>
            </w:pPr>
          </w:p>
        </w:tc>
        <w:tc>
          <w:tcPr>
            <w:tcW w:w="1275"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505004901</w:t>
            </w:r>
          </w:p>
        </w:tc>
        <w:tc>
          <w:tcPr>
            <w:tcW w:w="709" w:type="dxa"/>
            <w:vAlign w:val="center"/>
          </w:tcPr>
          <w:p w:rsidR="002B5DFB" w:rsidRPr="00825D40" w:rsidRDefault="002B5DFB" w:rsidP="00274EFF">
            <w:pPr>
              <w:widowControl/>
              <w:jc w:val="center"/>
              <w:textAlignment w:val="center"/>
              <w:rPr>
                <w:rFonts w:ascii="Arial" w:hAnsi="Arial" w:cs="Arial"/>
                <w:kern w:val="0"/>
                <w:sz w:val="20"/>
                <w:szCs w:val="20"/>
              </w:rPr>
            </w:pPr>
            <w:r w:rsidRPr="00825D40">
              <w:rPr>
                <w:rFonts w:ascii="宋体" w:hAnsi="宋体" w:cs="宋体" w:hint="eastAsia"/>
                <w:kern w:val="0"/>
                <w:sz w:val="22"/>
                <w:szCs w:val="22"/>
                <w:lang w:bidi="ar"/>
              </w:rPr>
              <w:t>83.1</w:t>
            </w:r>
          </w:p>
        </w:tc>
        <w:tc>
          <w:tcPr>
            <w:tcW w:w="567" w:type="dxa"/>
            <w:vAlign w:val="center"/>
          </w:tcPr>
          <w:p w:rsidR="002B5DFB" w:rsidRPr="00825D40" w:rsidRDefault="002B5DFB" w:rsidP="00274EFF">
            <w:pPr>
              <w:widowControl/>
              <w:jc w:val="center"/>
              <w:rPr>
                <w:rFonts w:ascii="Arial" w:hAnsi="Arial" w:cs="Arial"/>
                <w:kern w:val="0"/>
                <w:sz w:val="20"/>
                <w:szCs w:val="20"/>
              </w:rPr>
            </w:pPr>
            <w:r w:rsidRPr="00825D40">
              <w:rPr>
                <w:rFonts w:ascii="Arial" w:hAnsi="Arial" w:cs="Arial" w:hint="eastAsia"/>
                <w:kern w:val="0"/>
                <w:sz w:val="20"/>
                <w:szCs w:val="20"/>
              </w:rPr>
              <w:t>3</w:t>
            </w:r>
          </w:p>
        </w:tc>
        <w:tc>
          <w:tcPr>
            <w:tcW w:w="1843" w:type="dxa"/>
            <w:vAlign w:val="center"/>
          </w:tcPr>
          <w:p w:rsidR="002B5DFB" w:rsidRPr="00825D40" w:rsidRDefault="002B5DFB" w:rsidP="00274EFF">
            <w:pPr>
              <w:widowControl/>
              <w:jc w:val="center"/>
              <w:rPr>
                <w:rFonts w:ascii="Arial" w:hAnsi="Arial" w:cs="Arial"/>
                <w:kern w:val="0"/>
                <w:sz w:val="20"/>
                <w:szCs w:val="20"/>
              </w:rPr>
            </w:pPr>
          </w:p>
        </w:tc>
      </w:tr>
    </w:tbl>
    <w:p w:rsidR="002B5DFB" w:rsidRPr="00825D40" w:rsidRDefault="002B5DFB" w:rsidP="002B5DFB"/>
    <w:p w:rsidR="002B5DFB" w:rsidRDefault="002B5DFB"/>
    <w:sectPr w:rsidR="002B5D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fixed"/>
    <w:sig w:usb0="00000001" w:usb1="080E0000" w:usb2="00000010" w:usb3="00000000" w:csb0="00040000" w:csb1="00000000"/>
  </w:font>
  <w:font w:name="华文中宋">
    <w:charset w:val="86"/>
    <w:family w:val="auto"/>
    <w:pitch w:val="variable"/>
    <w:sig w:usb0="00000287" w:usb1="080F0000" w:usb2="00000010" w:usb3="00000000" w:csb0="0004009F"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FB"/>
    <w:rsid w:val="002B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0DD44"/>
  <w15:chartTrackingRefBased/>
  <w15:docId w15:val="{88666223-42D2-4EB8-A1F2-9FC7215C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D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2020-09-08T07:41:00Z</dcterms:created>
  <dcterms:modified xsi:type="dcterms:W3CDTF">2020-09-08T07:42:00Z</dcterms:modified>
</cp:coreProperties>
</file>