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60" w:lineRule="exact"/>
        <w:jc w:val="left"/>
        <w:textAlignment w:val="auto"/>
        <w:outlineLvl w:val="9"/>
        <w:rPr>
          <w:rFonts w:hint="eastAsia" w:asci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eastAsia="方正小标宋_GBK" w:cs="方正小标宋_GBK"/>
          <w:sz w:val="21"/>
          <w:szCs w:val="21"/>
          <w:lang w:val="en-US" w:eastAsia="zh-CN"/>
        </w:rPr>
        <w:t>序号：</w:t>
      </w:r>
    </w:p>
    <w:p>
      <w:pPr>
        <w:spacing w:after="100" w:afterAutospacing="1" w:line="6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  <w:lang w:val="en-US" w:eastAsia="zh-CN"/>
        </w:rPr>
        <w:t>蒙城县2020</w:t>
      </w:r>
      <w:bookmarkStart w:id="0" w:name="_GoBack"/>
      <w:bookmarkEnd w:id="0"/>
      <w:r>
        <w:rPr>
          <w:rFonts w:hint="eastAsia" w:ascii="方正小标宋_GBK" w:eastAsia="方正小标宋_GBK" w:cs="方正小标宋_GBK"/>
          <w:sz w:val="36"/>
          <w:szCs w:val="36"/>
          <w:lang w:val="en-US" w:eastAsia="zh-CN"/>
        </w:rPr>
        <w:t>年选调县外在编在岗优秀教师</w:t>
      </w:r>
      <w:r>
        <w:rPr>
          <w:rFonts w:hint="eastAsia" w:ascii="方正小标宋_GBK" w:eastAsia="方正小标宋_GBK" w:cs="方正小标宋_GBK"/>
          <w:sz w:val="36"/>
          <w:szCs w:val="36"/>
        </w:rPr>
        <w:t>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07F63591"/>
    <w:rsid w:val="16AC4458"/>
    <w:rsid w:val="28853725"/>
    <w:rsid w:val="2EA30A3E"/>
    <w:rsid w:val="3BD34BF7"/>
    <w:rsid w:val="47B20AC8"/>
    <w:rsid w:val="5ED7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2</TotalTime>
  <ScaleCrop>false</ScaleCrop>
  <LinksUpToDate>false</LinksUpToDate>
  <CharactersWithSpaces>720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教育局5050-7</cp:lastModifiedBy>
  <cp:lastPrinted>2016-09-12T03:12:00Z</cp:lastPrinted>
  <dcterms:modified xsi:type="dcterms:W3CDTF">2020-08-12T02:31:39Z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