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D" w:rsidRPr="00864876" w:rsidRDefault="00864876" w:rsidP="00864876">
      <w:pPr>
        <w:widowControl/>
        <w:spacing w:line="480" w:lineRule="exact"/>
        <w:jc w:val="center"/>
        <w:rPr>
          <w:rFonts w:asciiTheme="minorEastAsia" w:hAnsiTheme="minorEastAsia" w:cstheme="minorEastAsia"/>
          <w:color w:val="000000"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休宁县</w:t>
      </w:r>
      <w:r w:rsidR="00741B24">
        <w:rPr>
          <w:rFonts w:asciiTheme="minorEastAsia" w:hAnsiTheme="minorEastAsia" w:cstheme="minorEastAsia" w:hint="eastAsia"/>
          <w:color w:val="000000"/>
          <w:kern w:val="0"/>
          <w:sz w:val="44"/>
          <w:szCs w:val="44"/>
        </w:rPr>
        <w:t>2020年度中小学新任教师招聘面试考生新冠肺炎疫情防控承诺书</w:t>
      </w:r>
    </w:p>
    <w:p w:rsidR="0070218D" w:rsidRDefault="0070218D">
      <w:pPr>
        <w:widowControl/>
        <w:spacing w:line="48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本人参加2020年</w:t>
      </w:r>
      <w:r w:rsidR="00864876"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休宁县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中小学新任教师招聘面试，自愿在防控新冠肺炎疫情的背景下，切实履行防控疫情的安全责任，在考试期间做以下承诺</w:t>
      </w:r>
      <w:r>
        <w:rPr>
          <w:rFonts w:ascii="仿宋_GB2312" w:eastAsia="仿宋_GB2312" w:hAnsi="PMingLiU" w:cs="PMingLiU"/>
          <w:color w:val="000000"/>
          <w:kern w:val="0"/>
          <w:sz w:val="32"/>
          <w:szCs w:val="32"/>
        </w:rPr>
        <w:t>：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PMingLiU" w:cs="PMingLiU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1.进行健康登记，在考试前通过“皖事通”APP实名申领“安康码”，持续关注“安康码”状态，并于面试当天报到时主动向工作人员出示。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2.面试前14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3.考生应自备口罩，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赴考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时做好个人安全防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范，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在考点入场等人群聚集环节，建议全程佩戴口罩，但在接受身份识别验证、面试答题环节等特殊情况下须摘除口罩。入场时“安康码”为绿码经现场测量体温正常（＜37.3℃）者方可进入考点。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红码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黄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考生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绿码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若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试前未能完成转为绿码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，则需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。考生在面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lastRenderedPageBreak/>
        <w:t>试过程中出现发热、咳嗽等异常症状的考生，应服从考试工作人员安排，立即转移到隔离考场继续面试。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5.面试期间，考生要自觉维护考试秩序，服从现场工作人员安排，考试结束后按规定有序离场。所有在隔离考场参加面试的考生，须由现场医护人员根据疫情防控相关规定进行检测诊断后方可离开。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6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 w:rsidR="0070218D" w:rsidRDefault="00741B2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MS Mincho" w:cs="MS Mincho"/>
          <w:color w:val="000000"/>
          <w:kern w:val="0"/>
          <w:sz w:val="32"/>
          <w:szCs w:val="32"/>
        </w:rPr>
      </w:pP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本人保</w:t>
      </w:r>
      <w:r>
        <w:rPr>
          <w:rFonts w:ascii="仿宋_GB2312" w:eastAsia="仿宋_GB2312" w:hAnsi="PMingLiU" w:cs="PMingLiU" w:hint="eastAsia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MS Mincho" w:cs="MS Mincho" w:hint="eastAsia"/>
          <w:color w:val="000000"/>
          <w:kern w:val="0"/>
          <w:sz w:val="32"/>
          <w:szCs w:val="32"/>
        </w:rPr>
        <w:t>。</w:t>
      </w:r>
    </w:p>
    <w:p w:rsidR="0070218D" w:rsidRDefault="0070218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70218D" w:rsidRDefault="0070218D">
      <w:pPr>
        <w:spacing w:line="560" w:lineRule="exact"/>
        <w:ind w:firstLineChars="1900" w:firstLine="6080"/>
        <w:rPr>
          <w:rFonts w:ascii="仿宋_GB2312" w:eastAsia="仿宋_GB2312" w:hAnsi="MS Mincho" w:cs="MS Mincho"/>
          <w:sz w:val="32"/>
          <w:szCs w:val="32"/>
        </w:rPr>
      </w:pPr>
    </w:p>
    <w:p w:rsidR="0070218D" w:rsidRDefault="00741B24">
      <w:pPr>
        <w:spacing w:line="560" w:lineRule="exact"/>
        <w:ind w:firstLineChars="1300" w:firstLine="416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MS Mincho" w:cs="MS Mincho" w:hint="eastAsia"/>
          <w:sz w:val="32"/>
          <w:szCs w:val="32"/>
        </w:rPr>
        <w:t>承</w:t>
      </w:r>
      <w:r>
        <w:rPr>
          <w:rFonts w:ascii="仿宋_GB2312" w:eastAsia="仿宋_GB2312" w:hAnsi="PMingLiU" w:cs="PMingLiU" w:hint="eastAsia"/>
          <w:sz w:val="32"/>
          <w:szCs w:val="32"/>
        </w:rPr>
        <w:t>诺人（手写签名）：</w:t>
      </w:r>
    </w:p>
    <w:p w:rsidR="0070218D" w:rsidRDefault="00741B24">
      <w:pPr>
        <w:spacing w:line="560" w:lineRule="exact"/>
        <w:ind w:firstLineChars="1500" w:firstLine="480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承诺时间：</w:t>
      </w:r>
    </w:p>
    <w:sectPr w:rsidR="0070218D" w:rsidSect="00702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95" w:rsidRDefault="00A67B95" w:rsidP="00864876">
      <w:r>
        <w:separator/>
      </w:r>
    </w:p>
  </w:endnote>
  <w:endnote w:type="continuationSeparator" w:id="0">
    <w:p w:rsidR="00A67B95" w:rsidRDefault="00A67B95" w:rsidP="00864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95" w:rsidRDefault="00A67B95" w:rsidP="00864876">
      <w:r>
        <w:separator/>
      </w:r>
    </w:p>
  </w:footnote>
  <w:footnote w:type="continuationSeparator" w:id="0">
    <w:p w:rsidR="00A67B95" w:rsidRDefault="00A67B95" w:rsidP="00864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F58"/>
    <w:rsid w:val="00065E24"/>
    <w:rsid w:val="00154552"/>
    <w:rsid w:val="001B09AA"/>
    <w:rsid w:val="0059130B"/>
    <w:rsid w:val="005A37AF"/>
    <w:rsid w:val="0070218D"/>
    <w:rsid w:val="00741B24"/>
    <w:rsid w:val="00864876"/>
    <w:rsid w:val="008F177C"/>
    <w:rsid w:val="0093267D"/>
    <w:rsid w:val="00996F58"/>
    <w:rsid w:val="009F0719"/>
    <w:rsid w:val="00A67B95"/>
    <w:rsid w:val="00A77382"/>
    <w:rsid w:val="00BB475E"/>
    <w:rsid w:val="00D34D97"/>
    <w:rsid w:val="00D7650D"/>
    <w:rsid w:val="00F150F7"/>
    <w:rsid w:val="00F37D4E"/>
    <w:rsid w:val="18484BF2"/>
    <w:rsid w:val="313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02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2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21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21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2020-08-28T09:15:00Z</dcterms:created>
  <dcterms:modified xsi:type="dcterms:W3CDTF">2020-08-28T09:28:00Z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