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12" w:rsidRPr="004B0212" w:rsidRDefault="004B0212" w:rsidP="004B0212">
      <w:pPr>
        <w:widowControl/>
        <w:shd w:val="clear" w:color="auto" w:fill="FFFFFF"/>
        <w:ind w:firstLine="480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4B0212">
        <w:rPr>
          <w:rFonts w:ascii="Arial" w:eastAsia="宋体" w:hAnsi="Arial" w:cs="Arial"/>
          <w:color w:val="333333"/>
          <w:kern w:val="0"/>
          <w:sz w:val="24"/>
          <w:szCs w:val="24"/>
        </w:rPr>
        <w:t>（拟入围专业测试人员）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36"/>
        <w:gridCol w:w="864"/>
        <w:gridCol w:w="1217"/>
        <w:gridCol w:w="1617"/>
        <w:gridCol w:w="1596"/>
        <w:gridCol w:w="912"/>
      </w:tblGrid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总分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高仁翠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20200224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A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81.1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金闺贤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20200121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A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79.2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岳媛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20200104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A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李晨曦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20200316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A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郑雯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20200101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A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刘闫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20200117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A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潘慧琴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20200129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A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柳曼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20200311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A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74.4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贾艳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20200319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A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普时婷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20200123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A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73.6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谷颖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20200119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A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73.2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冯梦雪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20200208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A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72.6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胡箫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20200522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徐丹妮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20200415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龚彩虹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20200413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75.4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张笛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20200514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75.4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李懿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20200412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72.6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刘珺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20200515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72.6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张宝圆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20200508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72.2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童玥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20200410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周婕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20200424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唐天青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20200425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71.4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胡孙平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20200524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程静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20200516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牛莹莹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20200527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70.2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凌洁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20200519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黄守平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20200422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69.6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孟凡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20200502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69.6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李婉莹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20200426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刘仕莹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20200417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68.6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陈婉莹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20200509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68.4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沈雪萍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20200521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68.2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吴勇智慧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20200421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周恩虹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20200503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67.4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孙婷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20200520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付蓉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20200418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66.6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何慧娴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20200429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袁晓夜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20200507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许敏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20200407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何佩佩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20200604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幼师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B</w:t>
            </w: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组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宋玉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20200622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音乐专业课教师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68.4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王丽君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20200621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音乐专业课教师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沈琳琳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20200612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音乐专业课教师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64.8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沈诚瑜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20200628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202004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计算机专业课教师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67.2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王阳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20200629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202004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计算机专业课教师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64.2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王皓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20200626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202004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计算机专业课教师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61.6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孙梦楠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511010706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87.2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王静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511009807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101.5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王玲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511010115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陈梦玲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511010209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92.2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陈莹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511009809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91.6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朱平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511010030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91.4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彭艳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511009826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90.6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晋凯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511009208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陈龙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511009203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90.5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叶年棣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511009209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杨亚云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511008318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341124001004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102.9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卢小平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511008316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341124001004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89.4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511008310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341124001004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杜佳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511010425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341124001005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95.7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宋春城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511010505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341124001005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傅丹桂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511010424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341124001005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85.7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张燕影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511008529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341124001006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84.5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高圆愿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511008503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341124001006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81.2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王明明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511008510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341124001006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74.9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杨秋月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511009411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341124001007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92.6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程月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511009606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341124001007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89.3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武晓莹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511009329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341124001007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王青坤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511009008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341124001008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86.5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张红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511009101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341124001008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84.1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陈清清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511009003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341124001008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80.5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王文静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511008204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89.9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张天业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511008211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78.9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张伶俐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511008223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冯光伟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511008216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75.3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杨斌斌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511008207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73.5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汤新秀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511008221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72.6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王瑞君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111006618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96.1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张玥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111007428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87.3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郑思雨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111006111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85.9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尹洁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111006324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85.6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岳阿欢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111007002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85.1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戴寒慧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111005229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84.7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周洁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111006224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83.9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高园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111005909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彭青青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111006210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82.9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尹忆悦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111005911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82.2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万寄希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111007304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82.2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鲁基珠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111005612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341124001011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81.3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程颖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111005918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刘苗苗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111007409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341124001012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王阳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111001714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杨凤至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111001330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87.6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王新月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111001809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79.5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武海梅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111002214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78.4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张贞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111001313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97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计旸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111001605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341124001013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72.7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98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杨娟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111000909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341124001015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98.9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许萍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111000810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341124001015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胡晓宇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111001015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341124001015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82.1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101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朱文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111003601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341124001016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82.7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102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陈冉莹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111003811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341124001016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81.3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103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李子瑜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111003706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341124001016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77.7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104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王才杰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111002728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341124001017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86.1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陈杰昌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111003016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341124001017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85.1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106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杨杰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111002928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341124001017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107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李瑞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111004706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341124001018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95.6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108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朱玉城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111004420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341124001018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92.9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109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鲍苗苗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111004229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341124001018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刘雨薇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111004004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341124001019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小学道德与法治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孟志远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111004011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341124001019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小学道德与法治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86.8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112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李芮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111004005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341124001019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小学道德与法治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86.4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113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梁福敏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111004002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341124001019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小学道德与法治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85.7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刘静雯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111004013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341124001019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小学道德与法治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李婉云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111004014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341124001019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小学道德与法治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83.3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116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邓继秀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511010817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341124001020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初中道德与法治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89.6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117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李凡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511010819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341124001020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初中道德与法治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89.2</w:t>
            </w:r>
          </w:p>
        </w:tc>
      </w:tr>
      <w:tr w:rsidR="004B0212" w:rsidRPr="004B0212" w:rsidTr="004B0212">
        <w:trPr>
          <w:jc w:val="center"/>
        </w:trPr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118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李文青</w:t>
            </w:r>
          </w:p>
        </w:tc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511010815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341124001020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初中道德与法治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12" w:rsidRPr="004B0212" w:rsidRDefault="004B0212" w:rsidP="004B021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4B0212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84.5</w:t>
            </w:r>
          </w:p>
        </w:tc>
      </w:tr>
    </w:tbl>
    <w:p w:rsidR="004B0212" w:rsidRPr="004B0212" w:rsidRDefault="004B0212" w:rsidP="004B0212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4B0212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:rsidR="00EE0267" w:rsidRPr="004B0212" w:rsidRDefault="00EE0267" w:rsidP="004B0212">
      <w:bookmarkStart w:id="0" w:name="_GoBack"/>
      <w:bookmarkEnd w:id="0"/>
    </w:p>
    <w:sectPr w:rsidR="00EE0267" w:rsidRPr="004B0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12"/>
    <w:rsid w:val="004B0212"/>
    <w:rsid w:val="00E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D9BB0-0648-4B03-BECE-B566D7C0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B0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0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3866</Characters>
  <Application>Microsoft Office Word</Application>
  <DocSecurity>0</DocSecurity>
  <Lines>32</Lines>
  <Paragraphs>9</Paragraphs>
  <ScaleCrop>false</ScaleCrop>
  <Company>微软中国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2020-08-27T05:00:00Z</dcterms:created>
  <dcterms:modified xsi:type="dcterms:W3CDTF">2020-08-27T05:00:00Z</dcterms:modified>
</cp:coreProperties>
</file>