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40" w:lineRule="exact"/>
        <w:textAlignment w:val="auto"/>
        <w:rPr>
          <w:rStyle w:val="7"/>
          <w:rFonts w:hint="eastAsia" w:ascii="仿宋_GB2312" w:hAnsi="仿宋_GB2312" w:eastAsia="仿宋_GB2312" w:cs="仿宋_GB2312"/>
          <w:b w:val="0"/>
          <w:bCs/>
          <w:color w:val="auto"/>
          <w:sz w:val="32"/>
          <w:szCs w:val="32"/>
          <w:u w:val="none" w:color="auto"/>
          <w:lang w:val="en-US" w:eastAsia="zh-CN"/>
        </w:rPr>
      </w:pPr>
      <w:r>
        <w:rPr>
          <w:rStyle w:val="7"/>
          <w:rFonts w:hint="eastAsia" w:ascii="仿宋_GB2312" w:hAnsi="仿宋_GB2312" w:eastAsia="仿宋_GB2312" w:cs="仿宋_GB2312"/>
          <w:b w:val="0"/>
          <w:bCs/>
          <w:color w:val="auto"/>
          <w:sz w:val="32"/>
          <w:szCs w:val="32"/>
          <w:u w:val="none" w:color="auto"/>
        </w:rPr>
        <w:t>附件</w:t>
      </w:r>
    </w:p>
    <w:p>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仿宋_GB2312" w:hAnsi="仿宋_GB2312" w:eastAsia="仿宋_GB2312" w:cs="仿宋_GB2312"/>
          <w:b/>
          <w:bCs/>
          <w:color w:val="auto"/>
          <w:sz w:val="32"/>
          <w:szCs w:val="32"/>
          <w:u w:val="none" w:color="auto"/>
        </w:rPr>
      </w:pPr>
      <w:r>
        <w:rPr>
          <w:rFonts w:hint="eastAsia" w:ascii="方正小标宋简体" w:hAnsi="方正小标宋简体" w:eastAsia="方正小标宋简体" w:cs="方正小标宋简体"/>
          <w:b w:val="0"/>
          <w:bCs w:val="0"/>
          <w:i w:val="0"/>
          <w:iCs w:val="0"/>
          <w:color w:val="auto"/>
          <w:sz w:val="36"/>
          <w:szCs w:val="36"/>
          <w:u w:val="none" w:color="auto"/>
          <w:lang w:eastAsia="zh-CN"/>
        </w:rPr>
        <w:t>2020年英德市公开招聘教师笔试疫情防控网上告知暨报考人员承诺书</w:t>
      </w:r>
      <w:r>
        <w:rPr>
          <w:rFonts w:hint="eastAsia" w:ascii="方正小标宋简体" w:hAnsi="方正小标宋简体" w:eastAsia="方正小标宋简体" w:cs="方正小标宋简体"/>
          <w:b w:val="0"/>
          <w:bCs w:val="0"/>
          <w:color w:val="auto"/>
          <w:sz w:val="36"/>
          <w:szCs w:val="36"/>
          <w:u w:val="none" w:color="auto"/>
        </w:rPr>
        <w:br w:type="textWrapping"/>
      </w:r>
    </w:p>
    <w:p>
      <w:pPr>
        <w:snapToGrid w:val="0"/>
        <w:spacing w:line="540" w:lineRule="exact"/>
        <w:ind w:firstLine="611" w:firstLineChars="191"/>
        <w:rPr>
          <w:rFonts w:hint="eastAsia" w:ascii="仿宋_GB2312" w:hAnsi="仿宋_GB2312" w:eastAsia="仿宋_GB2312" w:cs="仿宋_GB2312"/>
          <w:color w:val="auto"/>
          <w:sz w:val="32"/>
          <w:szCs w:val="32"/>
          <w:u w:val="none" w:color="auto"/>
        </w:rPr>
      </w:pPr>
      <w:r>
        <w:rPr>
          <w:rFonts w:hint="eastAsia" w:ascii="仿宋_GB2312" w:hAnsi="仿宋_GB2312" w:eastAsia="仿宋_GB2312" w:cs="仿宋_GB2312"/>
          <w:color w:val="auto"/>
          <w:sz w:val="32"/>
          <w:szCs w:val="32"/>
          <w:u w:val="none" w:color="auto"/>
        </w:rPr>
        <w:t>一、所有参加考试人员应符合我市当前新冠疫情防控政策，并按照当前防控工作要求，配合完成相关防疫工作。所有报考人员在考试期间应自备一次性医用口罩</w:t>
      </w:r>
      <w:r>
        <w:rPr>
          <w:rFonts w:hint="eastAsia" w:ascii="仿宋_GB2312" w:hAnsi="仿宋_GB2312" w:eastAsia="仿宋_GB2312" w:cs="仿宋_GB2312"/>
          <w:color w:val="auto"/>
          <w:sz w:val="32"/>
          <w:szCs w:val="32"/>
          <w:u w:val="none" w:color="auto"/>
          <w:lang w:eastAsia="zh-CN"/>
        </w:rPr>
        <w:t>。</w:t>
      </w:r>
      <w:r>
        <w:rPr>
          <w:rFonts w:hint="eastAsia" w:ascii="仿宋_GB2312" w:hAnsi="仿宋_GB2312" w:eastAsia="仿宋_GB2312" w:cs="仿宋_GB2312"/>
          <w:color w:val="auto"/>
          <w:sz w:val="32"/>
          <w:szCs w:val="32"/>
          <w:u w:val="none" w:color="auto"/>
        </w:rPr>
        <w:t>考生在进入考场前要佩戴口罩，进入考场就座后，考生可以自主决定是否继续佩戴</w:t>
      </w:r>
      <w:r>
        <w:rPr>
          <w:rFonts w:hint="eastAsia" w:ascii="仿宋_GB2312" w:hAnsi="仿宋_GB2312" w:eastAsia="仿宋_GB2312" w:cs="仿宋_GB2312"/>
          <w:color w:val="auto"/>
          <w:sz w:val="32"/>
          <w:szCs w:val="32"/>
          <w:u w:val="none" w:color="auto"/>
          <w:lang w:eastAsia="zh-CN"/>
        </w:rPr>
        <w:t>；但在</w:t>
      </w:r>
      <w:r>
        <w:rPr>
          <w:rFonts w:hint="eastAsia" w:ascii="仿宋_GB2312" w:hAnsi="仿宋_GB2312" w:eastAsia="仿宋_GB2312" w:cs="仿宋_GB2312"/>
          <w:b w:val="0"/>
          <w:bCs w:val="0"/>
          <w:color w:val="auto"/>
          <w:sz w:val="32"/>
          <w:szCs w:val="32"/>
          <w:u w:val="none" w:color="auto"/>
        </w:rPr>
        <w:t>备用隔离考场</w:t>
      </w:r>
      <w:r>
        <w:rPr>
          <w:rFonts w:hint="eastAsia" w:ascii="仿宋_GB2312" w:hAnsi="仿宋_GB2312" w:eastAsia="仿宋_GB2312" w:cs="仿宋_GB2312"/>
          <w:b w:val="0"/>
          <w:bCs w:val="0"/>
          <w:color w:val="auto"/>
          <w:sz w:val="32"/>
          <w:szCs w:val="32"/>
          <w:u w:val="none" w:color="auto"/>
          <w:lang w:eastAsia="zh-CN"/>
        </w:rPr>
        <w:t>的考生，</w:t>
      </w:r>
      <w:r>
        <w:rPr>
          <w:rFonts w:hint="eastAsia" w:ascii="仿宋_GB2312" w:hAnsi="仿宋_GB2312" w:eastAsia="仿宋_GB2312" w:cs="仿宋_GB2312"/>
          <w:color w:val="auto"/>
          <w:sz w:val="32"/>
          <w:szCs w:val="32"/>
          <w:u w:val="none" w:color="auto"/>
        </w:rPr>
        <w:t>考试全过程应佩戴口罩。</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仿宋_GB2312" w:eastAsia="仿宋_GB2312" w:cs="仿宋_GB2312"/>
          <w:color w:val="auto"/>
          <w:sz w:val="32"/>
          <w:szCs w:val="32"/>
          <w:u w:val="none" w:color="auto"/>
        </w:rPr>
      </w:pPr>
      <w:r>
        <w:rPr>
          <w:rFonts w:hint="eastAsia" w:ascii="仿宋_GB2312" w:hAnsi="仿宋_GB2312" w:eastAsia="仿宋_GB2312" w:cs="仿宋_GB2312"/>
          <w:color w:val="auto"/>
          <w:sz w:val="32"/>
          <w:szCs w:val="32"/>
          <w:u w:val="none" w:color="auto"/>
        </w:rPr>
        <w:t>二、报考人员在笔试当天进入考点时，应主动向工作人员出示“</w:t>
      </w:r>
      <w:r>
        <w:rPr>
          <w:rFonts w:hint="eastAsia" w:ascii="仿宋_GB2312" w:hAnsi="仿宋_GB2312" w:eastAsia="仿宋_GB2312" w:cs="仿宋_GB2312"/>
          <w:color w:val="auto"/>
          <w:sz w:val="32"/>
          <w:szCs w:val="32"/>
          <w:u w:val="none" w:color="auto"/>
          <w:lang w:eastAsia="zh-CN"/>
        </w:rPr>
        <w:t>粤</w:t>
      </w:r>
      <w:r>
        <w:rPr>
          <w:rFonts w:hint="eastAsia" w:ascii="仿宋_GB2312" w:hAnsi="仿宋_GB2312" w:eastAsia="仿宋_GB2312" w:cs="仿宋_GB2312"/>
          <w:color w:val="auto"/>
          <w:sz w:val="32"/>
          <w:szCs w:val="32"/>
          <w:u w:val="none" w:color="auto"/>
        </w:rPr>
        <w:t>康码（</w:t>
      </w:r>
      <w:r>
        <w:rPr>
          <w:rFonts w:hint="eastAsia" w:ascii="仿宋_GB2312" w:hAnsi="仿宋_GB2312" w:eastAsia="仿宋_GB2312" w:cs="仿宋_GB2312"/>
          <w:color w:val="auto"/>
          <w:sz w:val="32"/>
          <w:szCs w:val="32"/>
          <w:u w:val="none" w:color="auto"/>
          <w:lang w:eastAsia="zh-CN"/>
        </w:rPr>
        <w:t>穗</w:t>
      </w:r>
      <w:r>
        <w:rPr>
          <w:rFonts w:hint="eastAsia" w:ascii="仿宋_GB2312" w:hAnsi="仿宋_GB2312" w:eastAsia="仿宋_GB2312" w:cs="仿宋_GB2312"/>
          <w:color w:val="auto"/>
          <w:sz w:val="32"/>
          <w:szCs w:val="32"/>
          <w:u w:val="none" w:color="auto"/>
        </w:rPr>
        <w:t>康码）”并配合检测体温后进入考点参加考试。其中：</w:t>
      </w:r>
      <w:r>
        <w:rPr>
          <w:rFonts w:hint="eastAsia" w:ascii="仿宋_GB2312" w:hAnsi="仿宋_GB2312" w:eastAsia="仿宋_GB2312" w:cs="仿宋_GB2312"/>
          <w:color w:val="auto"/>
          <w:sz w:val="32"/>
          <w:szCs w:val="32"/>
          <w:u w:val="none" w:color="auto"/>
          <w:lang w:eastAsia="zh-CN"/>
        </w:rPr>
        <w:t>粤</w:t>
      </w:r>
      <w:r>
        <w:rPr>
          <w:rFonts w:hint="eastAsia" w:ascii="仿宋_GB2312" w:hAnsi="仿宋_GB2312" w:eastAsia="仿宋_GB2312" w:cs="仿宋_GB2312"/>
          <w:color w:val="auto"/>
          <w:sz w:val="32"/>
          <w:szCs w:val="32"/>
          <w:u w:val="none" w:color="auto"/>
        </w:rPr>
        <w:t>康码（</w:t>
      </w:r>
      <w:r>
        <w:rPr>
          <w:rFonts w:hint="eastAsia" w:ascii="仿宋_GB2312" w:hAnsi="仿宋_GB2312" w:eastAsia="仿宋_GB2312" w:cs="仿宋_GB2312"/>
          <w:color w:val="auto"/>
          <w:sz w:val="32"/>
          <w:szCs w:val="32"/>
          <w:u w:val="none" w:color="auto"/>
          <w:lang w:eastAsia="zh-CN"/>
        </w:rPr>
        <w:t>穗</w:t>
      </w:r>
      <w:r>
        <w:rPr>
          <w:rFonts w:hint="eastAsia" w:ascii="仿宋_GB2312" w:hAnsi="仿宋_GB2312" w:eastAsia="仿宋_GB2312" w:cs="仿宋_GB2312"/>
          <w:color w:val="auto"/>
          <w:sz w:val="32"/>
          <w:szCs w:val="32"/>
          <w:u w:val="none" w:color="auto"/>
        </w:rPr>
        <w:t>康码）绿码+温度正常（＜37.3℃）的报考人员，正常进入考点考试；</w:t>
      </w:r>
      <w:r>
        <w:rPr>
          <w:rFonts w:hint="eastAsia" w:ascii="仿宋_GB2312" w:hAnsi="仿宋_GB2312" w:eastAsia="仿宋_GB2312" w:cs="仿宋_GB2312"/>
          <w:color w:val="auto"/>
          <w:sz w:val="32"/>
          <w:szCs w:val="32"/>
          <w:u w:val="none" w:color="auto"/>
          <w:lang w:eastAsia="zh-CN"/>
        </w:rPr>
        <w:t>粤</w:t>
      </w:r>
      <w:r>
        <w:rPr>
          <w:rFonts w:hint="eastAsia" w:ascii="仿宋_GB2312" w:hAnsi="仿宋_GB2312" w:eastAsia="仿宋_GB2312" w:cs="仿宋_GB2312"/>
          <w:color w:val="auto"/>
          <w:sz w:val="32"/>
          <w:szCs w:val="32"/>
          <w:u w:val="none" w:color="auto"/>
        </w:rPr>
        <w:t>康码（</w:t>
      </w:r>
      <w:r>
        <w:rPr>
          <w:rFonts w:hint="eastAsia" w:ascii="仿宋_GB2312" w:hAnsi="仿宋_GB2312" w:eastAsia="仿宋_GB2312" w:cs="仿宋_GB2312"/>
          <w:color w:val="auto"/>
          <w:sz w:val="32"/>
          <w:szCs w:val="32"/>
          <w:u w:val="none" w:color="auto"/>
          <w:lang w:eastAsia="zh-CN"/>
        </w:rPr>
        <w:t>穗</w:t>
      </w:r>
      <w:r>
        <w:rPr>
          <w:rFonts w:hint="eastAsia" w:ascii="仿宋_GB2312" w:hAnsi="仿宋_GB2312" w:eastAsia="仿宋_GB2312" w:cs="仿宋_GB2312"/>
          <w:color w:val="auto"/>
          <w:sz w:val="32"/>
          <w:szCs w:val="32"/>
          <w:u w:val="none" w:color="auto"/>
        </w:rPr>
        <w:t>康码）绿码+温度异常（≥37.3℃）的报考人员，可进入考点并在指定隔离考场参加考试；</w:t>
      </w:r>
      <w:r>
        <w:rPr>
          <w:rFonts w:hint="eastAsia" w:ascii="仿宋_GB2312" w:hAnsi="仿宋_GB2312" w:eastAsia="仿宋_GB2312" w:cs="仿宋_GB2312"/>
          <w:color w:val="auto"/>
          <w:sz w:val="32"/>
          <w:szCs w:val="32"/>
          <w:u w:val="none" w:color="auto"/>
          <w:lang w:eastAsia="zh-CN"/>
        </w:rPr>
        <w:t>粤</w:t>
      </w:r>
      <w:r>
        <w:rPr>
          <w:rFonts w:hint="eastAsia" w:ascii="仿宋_GB2312" w:hAnsi="仿宋_GB2312" w:eastAsia="仿宋_GB2312" w:cs="仿宋_GB2312"/>
          <w:color w:val="auto"/>
          <w:sz w:val="32"/>
          <w:szCs w:val="32"/>
          <w:u w:val="none" w:color="auto"/>
        </w:rPr>
        <w:t>康码（</w:t>
      </w:r>
      <w:r>
        <w:rPr>
          <w:rFonts w:hint="eastAsia" w:ascii="仿宋_GB2312" w:hAnsi="仿宋_GB2312" w:eastAsia="仿宋_GB2312" w:cs="仿宋_GB2312"/>
          <w:color w:val="auto"/>
          <w:sz w:val="32"/>
          <w:szCs w:val="32"/>
          <w:u w:val="none" w:color="auto"/>
          <w:lang w:eastAsia="zh-CN"/>
        </w:rPr>
        <w:t>穗</w:t>
      </w:r>
      <w:r>
        <w:rPr>
          <w:rFonts w:hint="eastAsia" w:ascii="仿宋_GB2312" w:hAnsi="仿宋_GB2312" w:eastAsia="仿宋_GB2312" w:cs="仿宋_GB2312"/>
          <w:color w:val="auto"/>
          <w:sz w:val="32"/>
          <w:szCs w:val="32"/>
          <w:u w:val="none" w:color="auto"/>
        </w:rPr>
        <w:t>康码）非绿码+温度正常（＜37.3℃）+能够提供7日内新冠病毒核酸检测阴性证明的报考人员，可进入考点并在指定考场参加考试；</w:t>
      </w:r>
      <w:r>
        <w:rPr>
          <w:rFonts w:hint="eastAsia" w:ascii="仿宋_GB2312" w:hAnsi="仿宋_GB2312" w:eastAsia="仿宋_GB2312" w:cs="仿宋_GB2312"/>
          <w:color w:val="auto"/>
          <w:sz w:val="32"/>
          <w:szCs w:val="32"/>
          <w:u w:val="none" w:color="auto"/>
          <w:lang w:eastAsia="zh-CN"/>
        </w:rPr>
        <w:t>粤</w:t>
      </w:r>
      <w:r>
        <w:rPr>
          <w:rFonts w:hint="eastAsia" w:ascii="仿宋_GB2312" w:hAnsi="仿宋_GB2312" w:eastAsia="仿宋_GB2312" w:cs="仿宋_GB2312"/>
          <w:color w:val="auto"/>
          <w:sz w:val="32"/>
          <w:szCs w:val="32"/>
          <w:u w:val="none" w:color="auto"/>
        </w:rPr>
        <w:t>康码（</w:t>
      </w:r>
      <w:r>
        <w:rPr>
          <w:rFonts w:hint="eastAsia" w:ascii="仿宋_GB2312" w:hAnsi="仿宋_GB2312" w:eastAsia="仿宋_GB2312" w:cs="仿宋_GB2312"/>
          <w:color w:val="auto"/>
          <w:sz w:val="32"/>
          <w:szCs w:val="32"/>
          <w:u w:val="none" w:color="auto"/>
          <w:lang w:eastAsia="zh-CN"/>
        </w:rPr>
        <w:t>穗</w:t>
      </w:r>
      <w:r>
        <w:rPr>
          <w:rFonts w:hint="eastAsia" w:ascii="仿宋_GB2312" w:hAnsi="仿宋_GB2312" w:eastAsia="仿宋_GB2312" w:cs="仿宋_GB2312"/>
          <w:color w:val="auto"/>
          <w:sz w:val="32"/>
          <w:szCs w:val="32"/>
          <w:u w:val="none" w:color="auto"/>
        </w:rPr>
        <w:t>康码）非绿码+温度异常（≥37.3℃）的报考人员，不得进入考点。对其他特殊情况报考人员须经现场医务人员综合评估后确认是否进场。</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仿宋_GB2312" w:eastAsia="仿宋_GB2312" w:cs="仿宋_GB2312"/>
          <w:color w:val="auto"/>
          <w:sz w:val="32"/>
          <w:szCs w:val="32"/>
          <w:u w:val="none" w:color="auto"/>
        </w:rPr>
      </w:pPr>
      <w:r>
        <w:rPr>
          <w:rFonts w:hint="eastAsia" w:ascii="仿宋_GB2312" w:hAnsi="仿宋_GB2312" w:eastAsia="仿宋_GB2312" w:cs="仿宋_GB2312"/>
          <w:color w:val="auto"/>
          <w:sz w:val="32"/>
          <w:szCs w:val="32"/>
          <w:u w:val="none" w:color="auto"/>
        </w:rPr>
        <w:t>凡隐瞒或谎报旅居史、接触史、健康状况等疫情防控重点信息，或不配合工作人员进行防疫检测、询问、排查、送诊等造成严重后果的，取消其相应资格，并按有关规定进行处理，构成违法的将依法追究其法律责任。</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仿宋_GB2312" w:eastAsia="仿宋_GB2312" w:cs="仿宋_GB2312"/>
          <w:b w:val="0"/>
          <w:bCs w:val="0"/>
          <w:i w:val="0"/>
          <w:iCs w:val="0"/>
          <w:color w:val="auto"/>
          <w:kern w:val="2"/>
          <w:sz w:val="32"/>
          <w:szCs w:val="22"/>
          <w:u w:val="none" w:color="auto"/>
          <w:lang w:val="en-US" w:eastAsia="zh-CN" w:bidi="ar-SA"/>
        </w:rPr>
      </w:pPr>
      <w:r>
        <w:rPr>
          <w:rFonts w:hint="eastAsia" w:ascii="仿宋_GB2312" w:hAnsi="仿宋_GB2312" w:eastAsia="仿宋_GB2312" w:cs="仿宋_GB2312"/>
          <w:color w:val="auto"/>
          <w:sz w:val="32"/>
          <w:szCs w:val="32"/>
          <w:u w:val="none" w:color="auto"/>
        </w:rPr>
        <w:t>三、</w:t>
      </w:r>
      <w:r>
        <w:rPr>
          <w:rFonts w:hint="eastAsia" w:ascii="仿宋_GB2312" w:hAnsi="仿宋_GB2312" w:eastAsia="仿宋_GB2312" w:cs="仿宋_GB2312"/>
          <w:b w:val="0"/>
          <w:bCs w:val="0"/>
          <w:i w:val="0"/>
          <w:iCs w:val="0"/>
          <w:color w:val="auto"/>
          <w:kern w:val="2"/>
          <w:sz w:val="32"/>
          <w:szCs w:val="22"/>
          <w:u w:val="none" w:color="auto"/>
          <w:lang w:val="en-US" w:eastAsia="zh-CN" w:bidi="ar-SA"/>
        </w:rPr>
        <w:t>对来自疫情中高风险地区</w:t>
      </w:r>
      <w:r>
        <w:rPr>
          <w:rFonts w:hint="eastAsia" w:ascii="仿宋_GB2312" w:hAnsi="仿宋_GB2312" w:eastAsia="仿宋_GB2312" w:cs="仿宋_GB2312"/>
          <w:b w:val="0"/>
          <w:bCs w:val="0"/>
          <w:i w:val="0"/>
          <w:iCs w:val="0"/>
          <w:color w:val="auto"/>
          <w:kern w:val="2"/>
          <w:sz w:val="32"/>
          <w:szCs w:val="22"/>
          <w:u w:val="none" w:color="auto"/>
          <w:lang w:val="en-US" w:eastAsia="zh-CN" w:bidi="ar-SA"/>
        </w:rPr>
        <w:t>(以国务院客户端小程序“疫情风险等级查询”为准)</w:t>
      </w:r>
      <w:r>
        <w:rPr>
          <w:rFonts w:hint="eastAsia" w:ascii="仿宋_GB2312" w:hAnsi="仿宋_GB2312" w:eastAsia="仿宋_GB2312" w:cs="仿宋_GB2312"/>
          <w:color w:val="auto"/>
          <w:sz w:val="32"/>
          <w:szCs w:val="32"/>
          <w:u w:val="none" w:color="auto"/>
        </w:rPr>
        <w:t>、</w:t>
      </w:r>
      <w:r>
        <w:rPr>
          <w:rFonts w:hint="eastAsia" w:ascii="仿宋_GB2312" w:hAnsi="仿宋_GB2312" w:eastAsia="仿宋_GB2312" w:cs="仿宋_GB2312"/>
          <w:color w:val="auto"/>
          <w:sz w:val="32"/>
          <w:szCs w:val="32"/>
          <w:u w:val="none" w:color="auto"/>
          <w:lang w:eastAsia="zh-CN"/>
        </w:rPr>
        <w:t>境外</w:t>
      </w:r>
      <w:r>
        <w:rPr>
          <w:rFonts w:hint="eastAsia" w:ascii="仿宋_GB2312" w:hAnsi="仿宋_GB2312" w:eastAsia="仿宋_GB2312" w:cs="仿宋_GB2312"/>
          <w:color w:val="auto"/>
          <w:sz w:val="32"/>
          <w:szCs w:val="32"/>
          <w:u w:val="none" w:color="auto"/>
        </w:rPr>
        <w:t>和其他需要核酸检测服务的报考人员，且无7天内核酸检测阴性报告的，</w:t>
      </w:r>
      <w:r>
        <w:rPr>
          <w:rFonts w:hint="eastAsia" w:ascii="仿宋_GB2312" w:hAnsi="仿宋_GB2312" w:eastAsia="仿宋_GB2312" w:cs="仿宋_GB2312"/>
          <w:color w:val="auto"/>
          <w:sz w:val="32"/>
          <w:szCs w:val="32"/>
          <w:u w:val="none" w:color="auto"/>
          <w:lang w:eastAsia="zh-CN"/>
        </w:rPr>
        <w:t>需</w:t>
      </w:r>
      <w:r>
        <w:rPr>
          <w:rFonts w:hint="eastAsia" w:ascii="仿宋_GB2312" w:hAnsi="仿宋_GB2312" w:eastAsia="仿宋_GB2312" w:cs="仿宋_GB2312"/>
          <w:b w:val="0"/>
          <w:i w:val="0"/>
          <w:caps w:val="0"/>
          <w:color w:val="auto"/>
          <w:spacing w:val="8"/>
          <w:sz w:val="32"/>
          <w:szCs w:val="32"/>
          <w:u w:val="none" w:color="auto"/>
          <w:shd w:val="clear" w:color="auto" w:fill="FFFFFF"/>
          <w:lang w:eastAsia="zh-CN"/>
        </w:rPr>
        <w:t>提前</w:t>
      </w:r>
      <w:r>
        <w:rPr>
          <w:rFonts w:hint="eastAsia" w:ascii="仿宋_GB2312" w:hAnsi="仿宋_GB2312" w:eastAsia="仿宋_GB2312" w:cs="仿宋_GB2312"/>
          <w:b w:val="0"/>
          <w:i w:val="0"/>
          <w:caps w:val="0"/>
          <w:color w:val="auto"/>
          <w:spacing w:val="8"/>
          <w:sz w:val="32"/>
          <w:szCs w:val="32"/>
          <w:u w:val="none" w:color="auto"/>
          <w:shd w:val="clear" w:color="auto" w:fill="FFFFFF"/>
        </w:rPr>
        <w:t>到有核酸检测资格的医院进行检测，并及时拿到结果</w:t>
      </w:r>
      <w:r>
        <w:rPr>
          <w:rFonts w:hint="eastAsia" w:ascii="仿宋_GB2312" w:hAnsi="仿宋_GB2312" w:eastAsia="仿宋_GB2312" w:cs="仿宋_GB2312"/>
          <w:b w:val="0"/>
          <w:bCs w:val="0"/>
          <w:i w:val="0"/>
          <w:iCs w:val="0"/>
          <w:color w:val="auto"/>
          <w:kern w:val="2"/>
          <w:sz w:val="32"/>
          <w:szCs w:val="22"/>
          <w:u w:val="none" w:color="auto"/>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72" w:firstLineChars="200"/>
        <w:jc w:val="left"/>
        <w:textAlignment w:val="auto"/>
        <w:rPr>
          <w:rFonts w:hint="eastAsia" w:ascii="仿宋_GB2312" w:hAnsi="仿宋_GB2312" w:eastAsia="仿宋_GB2312" w:cs="仿宋_GB2312"/>
          <w:color w:val="auto"/>
          <w:sz w:val="32"/>
          <w:szCs w:val="32"/>
          <w:u w:val="none" w:color="auto"/>
        </w:rPr>
      </w:pPr>
      <w:r>
        <w:rPr>
          <w:rFonts w:hint="eastAsia" w:ascii="仿宋_GB2312" w:hAnsi="仿宋_GB2312" w:eastAsia="仿宋_GB2312" w:cs="仿宋_GB2312"/>
          <w:b w:val="0"/>
          <w:i w:val="0"/>
          <w:caps w:val="0"/>
          <w:color w:val="auto"/>
          <w:spacing w:val="8"/>
          <w:sz w:val="32"/>
          <w:szCs w:val="32"/>
          <w:u w:val="none" w:color="auto"/>
          <w:shd w:val="clear" w:color="auto" w:fill="FFFFFF"/>
          <w:lang w:eastAsia="zh-CN"/>
        </w:rPr>
        <w:t>若需到英德市检测的，</w:t>
      </w:r>
      <w:r>
        <w:rPr>
          <w:rFonts w:hint="eastAsia" w:ascii="仿宋_GB2312" w:hAnsi="仿宋_GB2312" w:eastAsia="仿宋_GB2312" w:cs="仿宋_GB2312"/>
          <w:color w:val="auto"/>
          <w:sz w:val="32"/>
          <w:szCs w:val="32"/>
          <w:u w:val="none" w:color="auto"/>
        </w:rPr>
        <w:t>可提前3天至</w:t>
      </w:r>
      <w:r>
        <w:rPr>
          <w:rFonts w:hint="eastAsia" w:ascii="仿宋_GB2312" w:hAnsi="仿宋_GB2312" w:eastAsia="仿宋_GB2312" w:cs="仿宋_GB2312"/>
          <w:color w:val="auto"/>
          <w:sz w:val="32"/>
          <w:szCs w:val="32"/>
          <w:u w:val="none" w:color="auto"/>
          <w:lang w:eastAsia="zh-CN"/>
        </w:rPr>
        <w:t>英德市人民医院</w:t>
      </w:r>
      <w:r>
        <w:rPr>
          <w:rFonts w:hint="eastAsia" w:ascii="仿宋_GB2312" w:hAnsi="仿宋_GB2312" w:eastAsia="仿宋_GB2312" w:cs="仿宋_GB2312"/>
          <w:color w:val="auto"/>
          <w:sz w:val="32"/>
          <w:szCs w:val="32"/>
          <w:u w:val="none" w:color="auto"/>
        </w:rPr>
        <w:t>进行采样检测。</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仿宋_GB2312" w:eastAsia="仿宋_GB2312" w:cs="仿宋_GB2312"/>
          <w:color w:val="auto"/>
          <w:sz w:val="32"/>
          <w:szCs w:val="32"/>
          <w:u w:val="none" w:color="auto"/>
        </w:rPr>
      </w:pPr>
      <w:r>
        <w:rPr>
          <w:rFonts w:hint="eastAsia" w:ascii="仿宋_GB2312" w:hAnsi="仿宋_GB2312" w:eastAsia="仿宋_GB2312" w:cs="仿宋_GB2312"/>
          <w:color w:val="auto"/>
          <w:sz w:val="32"/>
          <w:szCs w:val="32"/>
          <w:u w:val="none" w:color="auto"/>
        </w:rPr>
        <w:t>四、网上打印笔试准考证前，报考人员应认真阅读本文件，知悉告知事项、证明</w:t>
      </w:r>
      <w:r>
        <w:rPr>
          <w:rFonts w:hint="eastAsia" w:ascii="仿宋_GB2312" w:hAnsi="仿宋_GB2312" w:eastAsia="仿宋_GB2312" w:cs="仿宋_GB2312"/>
          <w:color w:val="auto"/>
          <w:sz w:val="32"/>
          <w:szCs w:val="32"/>
          <w:u w:val="none" w:color="auto"/>
          <w:lang w:eastAsia="zh-CN"/>
        </w:rPr>
        <w:t>、</w:t>
      </w:r>
      <w:r>
        <w:rPr>
          <w:rFonts w:hint="eastAsia" w:ascii="仿宋_GB2312" w:hAnsi="仿宋_GB2312" w:eastAsia="仿宋_GB2312" w:cs="仿宋_GB2312"/>
          <w:color w:val="auto"/>
          <w:sz w:val="32"/>
          <w:szCs w:val="32"/>
          <w:u w:val="none" w:color="auto"/>
        </w:rPr>
        <w:t>义务和防疫要求。</w:t>
      </w:r>
      <w:r>
        <w:rPr>
          <w:rFonts w:hint="eastAsia" w:ascii="仿宋_GB2312" w:hAnsi="仿宋_GB2312" w:eastAsia="仿宋_GB2312" w:cs="仿宋_GB2312"/>
          <w:color w:val="auto"/>
          <w:sz w:val="32"/>
          <w:szCs w:val="32"/>
          <w:u w:val="none" w:color="auto"/>
          <w:lang w:eastAsia="zh-CN"/>
        </w:rPr>
        <w:t>凡已</w:t>
      </w:r>
      <w:bookmarkStart w:id="0" w:name="_GoBack"/>
      <w:bookmarkEnd w:id="0"/>
      <w:r>
        <w:rPr>
          <w:rFonts w:hint="eastAsia" w:ascii="仿宋_GB2312" w:hAnsi="仿宋_GB2312" w:eastAsia="仿宋_GB2312" w:cs="仿宋_GB2312"/>
          <w:color w:val="auto"/>
          <w:sz w:val="32"/>
          <w:szCs w:val="32"/>
          <w:u w:val="none" w:color="auto"/>
          <w:lang w:eastAsia="zh-CN"/>
        </w:rPr>
        <w:t>打印准考证的考生</w:t>
      </w:r>
      <w:r>
        <w:rPr>
          <w:rFonts w:hint="eastAsia" w:ascii="仿宋_GB2312" w:hAnsi="仿宋_GB2312" w:eastAsia="仿宋_GB2312" w:cs="仿宋_GB2312"/>
          <w:color w:val="auto"/>
          <w:sz w:val="32"/>
          <w:szCs w:val="32"/>
          <w:u w:val="none" w:color="auto"/>
        </w:rPr>
        <w:t>，即</w:t>
      </w:r>
      <w:r>
        <w:rPr>
          <w:rFonts w:hint="eastAsia" w:ascii="仿宋_GB2312" w:hAnsi="仿宋_GB2312" w:eastAsia="仿宋_GB2312" w:cs="仿宋_GB2312"/>
          <w:color w:val="auto"/>
          <w:sz w:val="32"/>
          <w:szCs w:val="32"/>
          <w:u w:val="none" w:color="auto"/>
          <w:lang w:eastAsia="zh-CN"/>
        </w:rPr>
        <w:t>代表其同意</w:t>
      </w:r>
      <w:r>
        <w:rPr>
          <w:rFonts w:hint="eastAsia" w:ascii="仿宋_GB2312" w:hAnsi="仿宋_GB2312" w:eastAsia="仿宋_GB2312" w:cs="仿宋_GB2312"/>
          <w:color w:val="auto"/>
          <w:sz w:val="32"/>
          <w:szCs w:val="32"/>
          <w:u w:val="none" w:color="auto"/>
        </w:rPr>
        <w:t>作出以下承诺：</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仿宋_GB2312" w:eastAsia="仿宋_GB2312" w:cs="仿宋_GB2312"/>
          <w:color w:val="auto"/>
          <w:sz w:val="32"/>
          <w:szCs w:val="32"/>
          <w:u w:val="none" w:color="auto"/>
          <w:lang w:eastAsia="zh-CN"/>
        </w:rPr>
      </w:pPr>
      <w:r>
        <w:rPr>
          <w:rFonts w:hint="eastAsia" w:ascii="仿宋_GB2312" w:hAnsi="仿宋_GB2312" w:eastAsia="仿宋_GB2312" w:cs="仿宋_GB2312"/>
          <w:color w:val="auto"/>
          <w:sz w:val="32"/>
          <w:szCs w:val="32"/>
          <w:u w:val="none" w:color="auto"/>
        </w:rPr>
        <w:t>“本人已认真阅读《</w:t>
      </w:r>
      <w:r>
        <w:rPr>
          <w:rFonts w:hint="eastAsia" w:ascii="仿宋_GB2312" w:hAnsi="仿宋_GB2312" w:eastAsia="仿宋_GB2312" w:cs="仿宋_GB2312"/>
          <w:b w:val="0"/>
          <w:bCs w:val="0"/>
          <w:i w:val="0"/>
          <w:iCs w:val="0"/>
          <w:color w:val="auto"/>
          <w:sz w:val="32"/>
          <w:szCs w:val="22"/>
          <w:u w:val="none" w:color="auto"/>
          <w:lang w:eastAsia="zh-CN"/>
        </w:rPr>
        <w:t>2020年英德市公开招聘教师笔试新冠肺炎疫情防控网上告知暨报考人员承诺书</w:t>
      </w:r>
      <w:r>
        <w:rPr>
          <w:rFonts w:hint="eastAsia" w:ascii="仿宋_GB2312" w:hAnsi="仿宋_GB2312" w:eastAsia="仿宋_GB2312" w:cs="仿宋_GB2312"/>
          <w:color w:val="auto"/>
          <w:sz w:val="32"/>
          <w:szCs w:val="32"/>
          <w:u w:val="none" w:color="auto"/>
        </w:rPr>
        <w:t>》，知悉告知事项、证明</w:t>
      </w:r>
      <w:r>
        <w:rPr>
          <w:rFonts w:hint="eastAsia" w:ascii="仿宋_GB2312" w:hAnsi="仿宋_GB2312" w:eastAsia="仿宋_GB2312" w:cs="仿宋_GB2312"/>
          <w:color w:val="auto"/>
          <w:sz w:val="32"/>
          <w:szCs w:val="32"/>
          <w:u w:val="none" w:color="auto"/>
          <w:lang w:eastAsia="zh-CN"/>
        </w:rPr>
        <w:t>、</w:t>
      </w:r>
      <w:r>
        <w:rPr>
          <w:rFonts w:hint="eastAsia" w:ascii="仿宋_GB2312" w:hAnsi="仿宋_GB2312" w:eastAsia="仿宋_GB2312" w:cs="仿宋_GB2312"/>
          <w:color w:val="auto"/>
          <w:sz w:val="32"/>
          <w:szCs w:val="32"/>
          <w:u w:val="none" w:color="auto"/>
        </w:rPr>
        <w:t>义务和防疫要求。在此郑重承诺：本人填报、提交和现场出示的所有信息</w:t>
      </w:r>
      <w:r>
        <w:rPr>
          <w:rFonts w:hint="eastAsia" w:ascii="仿宋_GB2312" w:hAnsi="仿宋_GB2312" w:eastAsia="仿宋_GB2312" w:cs="仿宋_GB2312"/>
          <w:color w:val="auto"/>
          <w:sz w:val="32"/>
          <w:szCs w:val="32"/>
          <w:u w:val="none" w:color="auto"/>
          <w:lang w:val="en-US" w:eastAsia="zh-CN"/>
        </w:rPr>
        <w:t>(</w:t>
      </w:r>
      <w:r>
        <w:rPr>
          <w:rFonts w:hint="eastAsia" w:ascii="仿宋_GB2312" w:hAnsi="仿宋_GB2312" w:eastAsia="仿宋_GB2312" w:cs="仿宋_GB2312"/>
          <w:color w:val="auto"/>
          <w:sz w:val="32"/>
          <w:szCs w:val="32"/>
          <w:u w:val="none" w:color="auto"/>
        </w:rPr>
        <w:t>证明</w:t>
      </w:r>
      <w:r>
        <w:rPr>
          <w:rFonts w:hint="eastAsia" w:ascii="仿宋_GB2312" w:hAnsi="仿宋_GB2312" w:eastAsia="仿宋_GB2312" w:cs="仿宋_GB2312"/>
          <w:color w:val="auto"/>
          <w:sz w:val="32"/>
          <w:szCs w:val="32"/>
          <w:u w:val="none" w:color="auto"/>
          <w:lang w:val="en-US" w:eastAsia="zh-CN"/>
        </w:rPr>
        <w:t>)</w:t>
      </w:r>
      <w:r>
        <w:rPr>
          <w:rFonts w:hint="eastAsia" w:ascii="仿宋_GB2312" w:hAnsi="仿宋_GB2312" w:eastAsia="仿宋_GB2312" w:cs="仿宋_GB2312"/>
          <w:color w:val="auto"/>
          <w:sz w:val="32"/>
          <w:szCs w:val="32"/>
          <w:u w:val="none" w:color="auto"/>
        </w:rPr>
        <w:t>均真实、准确、完整、有效，并保证配合做好疫情防控相关工作。如有违反，本人自愿承担相关责任、接受相应处理。”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F6FB7"/>
    <w:rsid w:val="0A2A5F36"/>
    <w:rsid w:val="0B5F4043"/>
    <w:rsid w:val="0F6E267F"/>
    <w:rsid w:val="10564409"/>
    <w:rsid w:val="23920282"/>
    <w:rsid w:val="291978D4"/>
    <w:rsid w:val="2C84440C"/>
    <w:rsid w:val="39050AB9"/>
    <w:rsid w:val="3C763272"/>
    <w:rsid w:val="3F347ACF"/>
    <w:rsid w:val="41ED465F"/>
    <w:rsid w:val="48E779ED"/>
    <w:rsid w:val="4B2C6E36"/>
    <w:rsid w:val="4C771FA4"/>
    <w:rsid w:val="4C9056C4"/>
    <w:rsid w:val="4C9C4B47"/>
    <w:rsid w:val="4D3C3509"/>
    <w:rsid w:val="4F952CB0"/>
    <w:rsid w:val="5FC02569"/>
    <w:rsid w:val="62651DBF"/>
    <w:rsid w:val="686E7CD3"/>
    <w:rsid w:val="6961303F"/>
    <w:rsid w:val="70A3112D"/>
    <w:rsid w:val="75311C8B"/>
    <w:rsid w:val="762A59E7"/>
    <w:rsid w:val="7B125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2020-07-01T09:03:00Z</dcterms:created>
  <dc:creator>JYJ</dc:creator>
  <cp:lastModifiedBy>珍惜</cp:lastModifiedBy>
  <cp:lastPrinted>2020-07-03T08:22:00Z</cp:lastPrinted>
  <dcterms:modified xsi:type="dcterms:W3CDTF">2020-07-03T09:09:14Z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